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3636D" w:rsidP="00633166" w:rsidRDefault="0053636D" w14:paraId="56454024" w14:textId="3B3FCEB8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97D822E" wp14:editId="7D687C1D">
            <wp:simplePos x="0" y="0"/>
            <wp:positionH relativeFrom="column">
              <wp:posOffset>1263650</wp:posOffset>
            </wp:positionH>
            <wp:positionV relativeFrom="paragraph">
              <wp:posOffset>-794385</wp:posOffset>
            </wp:positionV>
            <wp:extent cx="2371725" cy="1390015"/>
            <wp:effectExtent l="0" t="0" r="9525" b="635"/>
            <wp:wrapNone/>
            <wp:docPr id="530611492" name="Picture 1" descr="A logo with a rooster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611492" name="Picture 1" descr="A logo with a rooster in a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636D" w:rsidP="00633166" w:rsidRDefault="0053636D" w14:paraId="305D03B9" w14:textId="77777777">
      <w:pPr>
        <w:rPr>
          <w:b/>
          <w:bCs/>
        </w:rPr>
      </w:pPr>
    </w:p>
    <w:p w:rsidR="000113C9" w:rsidP="00633166" w:rsidRDefault="000113C9" w14:paraId="7E88B0E6" w14:textId="29624D64">
      <w:pPr>
        <w:rPr>
          <w:b/>
          <w:bCs/>
        </w:rPr>
      </w:pPr>
    </w:p>
    <w:p w:rsidRPr="00F02D76" w:rsidR="00F02D76" w:rsidP="003B2BC3" w:rsidRDefault="003B2BC3" w14:paraId="705A087C" w14:textId="77777777">
      <w:pPr>
        <w:rPr>
          <w:b/>
          <w:bCs/>
          <w:sz w:val="24"/>
          <w:szCs w:val="24"/>
        </w:rPr>
      </w:pPr>
      <w:r w:rsidRPr="00F02D76">
        <w:rPr>
          <w:b/>
          <w:bCs/>
          <w:sz w:val="24"/>
          <w:szCs w:val="24"/>
        </w:rPr>
        <w:t xml:space="preserve">Job Title: </w:t>
      </w:r>
    </w:p>
    <w:p w:rsidRPr="00E606A4" w:rsidR="00E606A4" w:rsidP="003B2BC3" w:rsidRDefault="00E80BAF" w14:paraId="2BA82262" w14:textId="4AC65A49">
      <w:pPr>
        <w:rPr>
          <w:sz w:val="24"/>
          <w:szCs w:val="24"/>
        </w:rPr>
      </w:pPr>
      <w:r w:rsidRPr="1B8F3B23" w:rsidR="30D3D4E3">
        <w:rPr>
          <w:sz w:val="24"/>
          <w:szCs w:val="24"/>
        </w:rPr>
        <w:t>Fundrais</w:t>
      </w:r>
      <w:r w:rsidRPr="1B8F3B23" w:rsidR="3202D2CC">
        <w:rPr>
          <w:sz w:val="24"/>
          <w:szCs w:val="24"/>
        </w:rPr>
        <w:t xml:space="preserve">ing and </w:t>
      </w:r>
      <w:r w:rsidRPr="1B8F3B23" w:rsidR="694FA1E2">
        <w:rPr>
          <w:sz w:val="24"/>
          <w:szCs w:val="24"/>
        </w:rPr>
        <w:t>Communications Lead</w:t>
      </w:r>
    </w:p>
    <w:p w:rsidRPr="00F02D76" w:rsidR="00633166" w:rsidP="00633166" w:rsidRDefault="00D448D4" w14:paraId="0A15688B" w14:textId="576339AB">
      <w:pPr>
        <w:rPr>
          <w:b/>
          <w:bCs/>
          <w:sz w:val="24"/>
          <w:szCs w:val="24"/>
        </w:rPr>
      </w:pPr>
      <w:r w:rsidRPr="00F02D76">
        <w:rPr>
          <w:b/>
          <w:bCs/>
          <w:sz w:val="24"/>
          <w:szCs w:val="24"/>
        </w:rPr>
        <w:t>Main</w:t>
      </w:r>
      <w:r w:rsidRPr="00F02D76" w:rsidR="00633166">
        <w:rPr>
          <w:b/>
          <w:bCs/>
          <w:sz w:val="24"/>
          <w:szCs w:val="24"/>
        </w:rPr>
        <w:t xml:space="preserve"> Purpose</w:t>
      </w:r>
      <w:r w:rsidRPr="00F02D76">
        <w:rPr>
          <w:b/>
          <w:bCs/>
          <w:sz w:val="24"/>
          <w:szCs w:val="24"/>
        </w:rPr>
        <w:t xml:space="preserve"> of Job:</w:t>
      </w:r>
    </w:p>
    <w:p w:rsidR="00E3255D" w:rsidP="00E3255D" w:rsidRDefault="00402AEE" w14:paraId="259DAD4C" w14:textId="01A92D14">
      <w:r w:rsidRPr="1B8F3B23" w:rsidR="37B4F909">
        <w:rPr>
          <w:lang w:val="en-US"/>
        </w:rPr>
        <w:t xml:space="preserve">The purpose of </w:t>
      </w:r>
      <w:r w:rsidRPr="1B8F3B23" w:rsidR="6FDF1489">
        <w:rPr>
          <w:lang w:val="en-US"/>
        </w:rPr>
        <w:t>this</w:t>
      </w:r>
      <w:r w:rsidRPr="1B8F3B23" w:rsidR="37B4F909">
        <w:rPr>
          <w:lang w:val="en-US"/>
        </w:rPr>
        <w:t xml:space="preserve"> role is </w:t>
      </w:r>
      <w:r w:rsidRPr="1B8F3B23" w:rsidR="30D3D4E3">
        <w:rPr>
          <w:lang w:val="en-US"/>
        </w:rPr>
        <w:t xml:space="preserve">to </w:t>
      </w:r>
      <w:r w:rsidR="34C80FBD">
        <w:rPr/>
        <w:t xml:space="preserve">lead </w:t>
      </w:r>
      <w:r w:rsidR="30308C67">
        <w:rPr/>
        <w:t>on fundraising</w:t>
      </w:r>
      <w:r w:rsidR="30D3D4E3">
        <w:rPr/>
        <w:t xml:space="preserve"> and </w:t>
      </w:r>
      <w:r w:rsidR="507E3991">
        <w:rPr/>
        <w:t>digital communication</w:t>
      </w:r>
      <w:r w:rsidR="30D3D4E3">
        <w:rPr/>
        <w:t xml:space="preserve"> </w:t>
      </w:r>
      <w:r w:rsidR="6AE276C6">
        <w:rPr/>
        <w:t>for</w:t>
      </w:r>
      <w:r w:rsidR="677D131A">
        <w:rPr/>
        <w:t xml:space="preserve"> </w:t>
      </w:r>
      <w:r w:rsidR="77CF7195">
        <w:rPr/>
        <w:t>T</w:t>
      </w:r>
      <w:r w:rsidR="677D131A">
        <w:rPr/>
        <w:t>he Canmore Trust</w:t>
      </w:r>
      <w:r w:rsidR="677D131A">
        <w:rPr/>
        <w:t xml:space="preserve"> </w:t>
      </w:r>
      <w:r w:rsidR="4E5141CB">
        <w:rPr/>
        <w:t xml:space="preserve">and </w:t>
      </w:r>
      <w:r w:rsidR="2522D203">
        <w:rPr/>
        <w:t xml:space="preserve">to </w:t>
      </w:r>
      <w:r w:rsidR="4E5141CB">
        <w:rPr/>
        <w:t xml:space="preserve">ensure they are </w:t>
      </w:r>
      <w:r w:rsidR="677D131A">
        <w:rPr/>
        <w:t xml:space="preserve">effectively delivered in line with our </w:t>
      </w:r>
      <w:r w:rsidR="677D131A">
        <w:rPr/>
        <w:t>core values</w:t>
      </w:r>
      <w:r w:rsidR="677D131A">
        <w:rPr/>
        <w:t xml:space="preserve">. </w:t>
      </w:r>
    </w:p>
    <w:p w:rsidR="00821568" w:rsidP="00E3255D" w:rsidRDefault="00821568" w14:paraId="1130366F" w14:textId="009A7691">
      <w:r w:rsidRPr="00821568">
        <w:rPr>
          <w:b/>
          <w:bCs/>
          <w:sz w:val="24"/>
          <w:szCs w:val="24"/>
        </w:rPr>
        <w:t>Re</w:t>
      </w:r>
      <w:r w:rsidR="00C902BB">
        <w:rPr>
          <w:b/>
          <w:bCs/>
          <w:sz w:val="24"/>
          <w:szCs w:val="24"/>
        </w:rPr>
        <w:t>p</w:t>
      </w:r>
      <w:r w:rsidRPr="00821568">
        <w:rPr>
          <w:b/>
          <w:bCs/>
          <w:sz w:val="24"/>
          <w:szCs w:val="24"/>
        </w:rPr>
        <w:t>orts to:</w:t>
      </w:r>
      <w:r>
        <w:t xml:space="preserve"> </w:t>
      </w:r>
    </w:p>
    <w:p w:rsidR="00821568" w:rsidP="00E3255D" w:rsidRDefault="00821568" w14:paraId="095EC98C" w14:textId="32160779">
      <w:r w:rsidR="4A7ECAD6">
        <w:rPr/>
        <w:t>Operations Manager</w:t>
      </w:r>
    </w:p>
    <w:p w:rsidR="00821568" w:rsidP="00E3255D" w:rsidRDefault="00FD17F4" w14:paraId="32B933A9" w14:textId="50317F0B">
      <w:pPr>
        <w:rPr>
          <w:b/>
          <w:bCs/>
          <w:sz w:val="24"/>
          <w:szCs w:val="24"/>
        </w:rPr>
      </w:pPr>
      <w:r w:rsidRPr="00FD17F4">
        <w:rPr>
          <w:b/>
          <w:bCs/>
          <w:sz w:val="24"/>
          <w:szCs w:val="24"/>
        </w:rPr>
        <w:t>Location:</w:t>
      </w:r>
    </w:p>
    <w:p w:rsidR="00FD17F4" w:rsidP="00E3255D" w:rsidRDefault="00FD17F4" w14:paraId="689D4579" w14:textId="2F855344">
      <w:pPr>
        <w:rPr>
          <w:sz w:val="24"/>
          <w:szCs w:val="24"/>
        </w:rPr>
      </w:pPr>
      <w:r w:rsidRPr="1B8F3B23" w:rsidR="0E2D7327">
        <w:rPr>
          <w:sz w:val="24"/>
          <w:szCs w:val="24"/>
        </w:rPr>
        <w:t>Stirling</w:t>
      </w:r>
      <w:r w:rsidRPr="1B8F3B23" w:rsidR="32C6613F">
        <w:rPr>
          <w:sz w:val="24"/>
          <w:szCs w:val="24"/>
        </w:rPr>
        <w:t xml:space="preserve"> - Hybrid</w:t>
      </w:r>
      <w:r w:rsidRPr="1B8F3B23" w:rsidR="0E2D7327">
        <w:rPr>
          <w:sz w:val="24"/>
          <w:szCs w:val="24"/>
        </w:rPr>
        <w:t xml:space="preserve"> (</w:t>
      </w:r>
      <w:r w:rsidRPr="1B8F3B23" w:rsidR="44013815">
        <w:rPr>
          <w:sz w:val="24"/>
          <w:szCs w:val="24"/>
        </w:rPr>
        <w:t>with a minimum of three days per week in the office)</w:t>
      </w:r>
    </w:p>
    <w:p w:rsidR="00FD17F4" w:rsidP="00E3255D" w:rsidRDefault="00FD17F4" w14:paraId="0EE7027E" w14:textId="13A08028">
      <w:pPr/>
      <w:r w:rsidRPr="1B8F3B23" w:rsidR="0E2D7327">
        <w:rPr>
          <w:b w:val="1"/>
          <w:bCs w:val="1"/>
          <w:sz w:val="24"/>
          <w:szCs w:val="24"/>
        </w:rPr>
        <w:t>Salary:</w:t>
      </w:r>
      <w:r w:rsidRPr="1B8F3B23" w:rsidR="288CEEAF">
        <w:rPr>
          <w:b w:val="1"/>
          <w:bCs w:val="1"/>
          <w:sz w:val="24"/>
          <w:szCs w:val="24"/>
        </w:rPr>
        <w:t xml:space="preserve"> </w:t>
      </w:r>
      <w:r w:rsidRPr="1B8F3B23" w:rsidR="19372334">
        <w:rPr>
          <w:b w:val="1"/>
          <w:bCs w:val="1"/>
          <w:sz w:val="24"/>
          <w:szCs w:val="24"/>
        </w:rPr>
        <w:t>£</w:t>
      </w:r>
      <w:r w:rsidRPr="1B8F3B23" w:rsidR="4C02AB14">
        <w:rPr>
          <w:b w:val="1"/>
          <w:bCs w:val="1"/>
          <w:sz w:val="24"/>
          <w:szCs w:val="24"/>
        </w:rPr>
        <w:t>32</w:t>
      </w:r>
      <w:r w:rsidRPr="1B8F3B23" w:rsidR="19372334">
        <w:rPr>
          <w:b w:val="1"/>
          <w:bCs w:val="1"/>
          <w:sz w:val="24"/>
          <w:szCs w:val="24"/>
        </w:rPr>
        <w:t>,</w:t>
      </w:r>
      <w:r w:rsidRPr="1B8F3B23" w:rsidR="47136A3A">
        <w:rPr>
          <w:b w:val="1"/>
          <w:bCs w:val="1"/>
          <w:sz w:val="24"/>
          <w:szCs w:val="24"/>
        </w:rPr>
        <w:t>235</w:t>
      </w:r>
      <w:r w:rsidRPr="1B8F3B23" w:rsidR="19372334">
        <w:rPr>
          <w:b w:val="1"/>
          <w:bCs w:val="1"/>
          <w:sz w:val="24"/>
          <w:szCs w:val="24"/>
        </w:rPr>
        <w:t xml:space="preserve"> </w:t>
      </w:r>
      <w:r w:rsidRPr="1B8F3B23" w:rsidR="1265D6A9">
        <w:rPr>
          <w:b w:val="1"/>
          <w:bCs w:val="1"/>
          <w:sz w:val="24"/>
          <w:szCs w:val="24"/>
        </w:rPr>
        <w:t>- £</w:t>
      </w:r>
      <w:r w:rsidRPr="1B8F3B23" w:rsidR="1D845BAB">
        <w:rPr>
          <w:b w:val="1"/>
          <w:bCs w:val="1"/>
          <w:sz w:val="24"/>
          <w:szCs w:val="24"/>
        </w:rPr>
        <w:t>3</w:t>
      </w:r>
      <w:r w:rsidRPr="1B8F3B23" w:rsidR="4C02AB14">
        <w:rPr>
          <w:b w:val="1"/>
          <w:bCs w:val="1"/>
          <w:sz w:val="24"/>
          <w:szCs w:val="24"/>
        </w:rPr>
        <w:t>6</w:t>
      </w:r>
      <w:r w:rsidRPr="1B8F3B23" w:rsidR="1D845BAB">
        <w:rPr>
          <w:b w:val="1"/>
          <w:bCs w:val="1"/>
          <w:sz w:val="24"/>
          <w:szCs w:val="24"/>
        </w:rPr>
        <w:t>,</w:t>
      </w:r>
      <w:r w:rsidRPr="1B8F3B23" w:rsidR="47136A3A">
        <w:rPr>
          <w:b w:val="1"/>
          <w:bCs w:val="1"/>
          <w:sz w:val="24"/>
          <w:szCs w:val="24"/>
        </w:rPr>
        <w:t>13</w:t>
      </w:r>
      <w:r w:rsidRPr="1B8F3B23" w:rsidR="370903C9">
        <w:rPr>
          <w:b w:val="1"/>
          <w:bCs w:val="1"/>
          <w:sz w:val="24"/>
          <w:szCs w:val="24"/>
        </w:rPr>
        <w:t>3</w:t>
      </w:r>
      <w:r w:rsidRPr="1B8F3B23" w:rsidR="19372334">
        <w:rPr>
          <w:b w:val="1"/>
          <w:bCs w:val="1"/>
          <w:sz w:val="24"/>
          <w:szCs w:val="24"/>
        </w:rPr>
        <w:t xml:space="preserve"> (pro rota)</w:t>
      </w:r>
    </w:p>
    <w:p w:rsidR="628925B1" w:rsidP="1B8F3B23" w:rsidRDefault="628925B1" w14:paraId="584F37AA" w14:textId="361E2E78">
      <w:pPr>
        <w:pStyle w:val="Normal"/>
      </w:pPr>
      <w:r w:rsidRPr="1B8F3B23" w:rsidR="628925B1">
        <w:rPr>
          <w:b w:val="1"/>
          <w:bCs w:val="1"/>
          <w:sz w:val="24"/>
          <w:szCs w:val="24"/>
        </w:rPr>
        <w:t>Closing date for applications: 5pm Friday 14</w:t>
      </w:r>
      <w:r w:rsidRPr="1B8F3B23" w:rsidR="628925B1">
        <w:rPr>
          <w:b w:val="1"/>
          <w:bCs w:val="1"/>
          <w:sz w:val="24"/>
          <w:szCs w:val="24"/>
          <w:vertAlign w:val="superscript"/>
        </w:rPr>
        <w:t>th</w:t>
      </w:r>
      <w:r w:rsidRPr="1B8F3B23" w:rsidR="628925B1">
        <w:rPr>
          <w:b w:val="1"/>
          <w:bCs w:val="1"/>
          <w:sz w:val="24"/>
          <w:szCs w:val="24"/>
        </w:rPr>
        <w:t xml:space="preserve"> August</w:t>
      </w:r>
      <w:r w:rsidRPr="1B8F3B23" w:rsidR="065E0AA5">
        <w:rPr>
          <w:b w:val="1"/>
          <w:bCs w:val="1"/>
          <w:sz w:val="24"/>
          <w:szCs w:val="24"/>
        </w:rPr>
        <w:t xml:space="preserve"> 2026</w:t>
      </w:r>
    </w:p>
    <w:p w:rsidR="628925B1" w:rsidP="1B8F3B23" w:rsidRDefault="628925B1" w14:paraId="0912394D" w14:textId="4D12CD6E">
      <w:pPr>
        <w:pStyle w:val="Normal"/>
      </w:pPr>
      <w:r w:rsidRPr="19B0B648" w:rsidR="0DAB6853">
        <w:rPr>
          <w:b w:val="1"/>
          <w:bCs w:val="1"/>
          <w:sz w:val="24"/>
          <w:szCs w:val="24"/>
        </w:rPr>
        <w:t>Interviews will be held at our office in Stirling</w:t>
      </w:r>
      <w:r w:rsidRPr="19B0B648" w:rsidR="5DD60280">
        <w:rPr>
          <w:b w:val="1"/>
          <w:bCs w:val="1"/>
          <w:sz w:val="24"/>
          <w:szCs w:val="24"/>
        </w:rPr>
        <w:t xml:space="preserve"> on the</w:t>
      </w:r>
      <w:r w:rsidRPr="19B0B648" w:rsidR="0DAB6853">
        <w:rPr>
          <w:b w:val="1"/>
          <w:bCs w:val="1"/>
          <w:sz w:val="24"/>
          <w:szCs w:val="24"/>
        </w:rPr>
        <w:t xml:space="preserve"> </w:t>
      </w:r>
      <w:r w:rsidRPr="19B0B648" w:rsidR="0DAB6853">
        <w:rPr>
          <w:b w:val="1"/>
          <w:bCs w:val="1"/>
          <w:sz w:val="24"/>
          <w:szCs w:val="24"/>
        </w:rPr>
        <w:t>2</w:t>
      </w:r>
      <w:r w:rsidRPr="19B0B648" w:rsidR="4EFBA39E">
        <w:rPr>
          <w:b w:val="1"/>
          <w:bCs w:val="1"/>
          <w:sz w:val="24"/>
          <w:szCs w:val="24"/>
        </w:rPr>
        <w:t>6</w:t>
      </w:r>
      <w:r w:rsidRPr="19B0B648" w:rsidR="0DAB6853">
        <w:rPr>
          <w:b w:val="1"/>
          <w:bCs w:val="1"/>
          <w:sz w:val="24"/>
          <w:szCs w:val="24"/>
          <w:vertAlign w:val="superscript"/>
        </w:rPr>
        <w:t>th</w:t>
      </w:r>
      <w:r w:rsidRPr="19B0B648" w:rsidR="0DAB6853">
        <w:rPr>
          <w:b w:val="1"/>
          <w:bCs w:val="1"/>
          <w:sz w:val="24"/>
          <w:szCs w:val="24"/>
        </w:rPr>
        <w:t xml:space="preserve"> </w:t>
      </w:r>
      <w:r w:rsidRPr="19B0B648" w:rsidR="02BDFE08">
        <w:rPr>
          <w:b w:val="1"/>
          <w:bCs w:val="1"/>
          <w:sz w:val="24"/>
          <w:szCs w:val="24"/>
        </w:rPr>
        <w:t>August 2026</w:t>
      </w:r>
    </w:p>
    <w:p w:rsidRPr="00FD17F4" w:rsidR="00FC70CB" w:rsidP="00E3255D" w:rsidRDefault="00FC70CB" w14:paraId="63A60E19" w14:textId="77777777">
      <w:pPr>
        <w:rPr>
          <w:b/>
          <w:bCs/>
          <w:sz w:val="24"/>
          <w:szCs w:val="24"/>
        </w:rPr>
      </w:pPr>
    </w:p>
    <w:p w:rsidRPr="00115C19" w:rsidR="00A01E33" w:rsidP="00A01E33" w:rsidRDefault="00A01E33" w14:paraId="424D2647" w14:textId="77777777">
      <w:pPr>
        <w:rPr>
          <w:b/>
          <w:bCs/>
        </w:rPr>
      </w:pPr>
      <w:r w:rsidRPr="00115C19">
        <w:rPr>
          <w:b/>
          <w:bCs/>
        </w:rPr>
        <w:t>Background to the work of The Canmore Trust</w:t>
      </w:r>
    </w:p>
    <w:p w:rsidRPr="00115C19" w:rsidR="00A01E33" w:rsidP="00A01E33" w:rsidRDefault="00A01E33" w14:paraId="24C24C7F" w14:textId="77777777">
      <w:r w:rsidRPr="00115C19">
        <w:t xml:space="preserve">Suicide is now the highest cause of death </w:t>
      </w:r>
      <w:r>
        <w:t>in the UK under the age of 35</w:t>
      </w:r>
      <w:r w:rsidRPr="00115C19">
        <w:t xml:space="preserve"> years. Recent work in Scotland suggests that around 20% of men and women in Scotland under the age of 35 years will experience significant suicidal thinking.  </w:t>
      </w:r>
    </w:p>
    <w:p w:rsidRPr="00115C19" w:rsidR="00A01E33" w:rsidP="00A01E33" w:rsidRDefault="00A01E33" w14:paraId="4CFD6613" w14:textId="77777777">
      <w:r w:rsidRPr="00115C19">
        <w:t xml:space="preserve">The Gibson family, motivated by the loss of their son and brother, Cameron, to suicide in October 2019, established a charity, </w:t>
      </w:r>
      <w:r w:rsidRPr="00115C19">
        <w:rPr>
          <w:b/>
          <w:bCs/>
        </w:rPr>
        <w:t xml:space="preserve">“The Canmore Trust” (SC051511) </w:t>
      </w:r>
      <w:r w:rsidRPr="00115C19">
        <w:t>in January 2022 to act in suicide prevention</w:t>
      </w:r>
      <w:r>
        <w:t>,</w:t>
      </w:r>
      <w:r w:rsidRPr="00115C19">
        <w:t xml:space="preserve"> and in suicide postvention</w:t>
      </w:r>
      <w:r>
        <w:t>,</w:t>
      </w:r>
      <w:r w:rsidRPr="00115C19">
        <w:t xml:space="preserve"> with the following </w:t>
      </w:r>
      <w:r w:rsidRPr="00FC70CB">
        <w:rPr>
          <w:b/>
          <w:bCs/>
        </w:rPr>
        <w:t>Aims</w:t>
      </w:r>
      <w:r w:rsidRPr="00115C19">
        <w:t>:</w:t>
      </w:r>
    </w:p>
    <w:p w:rsidRPr="00115C19" w:rsidR="00A01E33" w:rsidP="00A01E33" w:rsidRDefault="00A01E33" w14:paraId="3041BAC0" w14:textId="77777777">
      <w:pPr>
        <w:pStyle w:val="ListParagraph"/>
        <w:numPr>
          <w:ilvl w:val="0"/>
          <w:numId w:val="3"/>
        </w:numPr>
      </w:pPr>
      <w:r w:rsidRPr="00115C19">
        <w:t>To work with schools, colleges and universities to raise awareness of suicide and to prevent suicide, promoting an individualised “suicide safety plan”;</w:t>
      </w:r>
    </w:p>
    <w:p w:rsidRPr="00115C19" w:rsidR="00A01E33" w:rsidP="00A01E33" w:rsidRDefault="00A01E33" w14:paraId="64A6150A" w14:textId="77777777">
      <w:pPr>
        <w:pStyle w:val="ListParagraph"/>
        <w:numPr>
          <w:ilvl w:val="0"/>
          <w:numId w:val="3"/>
        </w:numPr>
      </w:pPr>
      <w:r w:rsidRPr="00115C19">
        <w:t xml:space="preserve">To establish a number of safe places where families affected by suicide can spend time, at no financial cost, rebuilding their lives after suicide of a close family member. Trained individuals with </w:t>
      </w:r>
      <w:r>
        <w:t>l</w:t>
      </w:r>
      <w:r w:rsidRPr="00115C19">
        <w:t xml:space="preserve">ived </w:t>
      </w:r>
      <w:r>
        <w:t xml:space="preserve">and living </w:t>
      </w:r>
      <w:r w:rsidRPr="00115C19">
        <w:t xml:space="preserve">experience of suicide </w:t>
      </w:r>
      <w:r>
        <w:t xml:space="preserve">will </w:t>
      </w:r>
      <w:r w:rsidRPr="00115C19">
        <w:t>be on hand to assist as required;</w:t>
      </w:r>
    </w:p>
    <w:p w:rsidRPr="00115C19" w:rsidR="00A01E33" w:rsidP="00A01E33" w:rsidRDefault="00A01E33" w14:paraId="528210CD" w14:textId="77777777">
      <w:pPr>
        <w:pStyle w:val="ListParagraph"/>
        <w:numPr>
          <w:ilvl w:val="0"/>
          <w:numId w:val="3"/>
        </w:numPr>
      </w:pPr>
      <w:r w:rsidRPr="00115C19">
        <w:t>To ensure a co-ordinated programme of research investigating and identifying psychological and physiological risk factors in suicide;</w:t>
      </w:r>
    </w:p>
    <w:p w:rsidRPr="00115C19" w:rsidR="00A01E33" w:rsidP="00A01E33" w:rsidRDefault="00A01E33" w14:paraId="62CB5F17" w14:textId="77777777">
      <w:pPr>
        <w:pStyle w:val="ListParagraph"/>
        <w:numPr>
          <w:ilvl w:val="0"/>
          <w:numId w:val="3"/>
        </w:numPr>
      </w:pPr>
      <w:r w:rsidRPr="00115C19">
        <w:t>To establish a group of trained “Experienced Friends” to work alongside the police and other agencies to ensure that one such supporter is immediately available to any family in crisis following a suicide;</w:t>
      </w:r>
    </w:p>
    <w:p w:rsidR="00A01E33" w:rsidP="00A01E33" w:rsidRDefault="00A01E33" w14:paraId="2F0BCE4C" w14:textId="77777777">
      <w:pPr>
        <w:pStyle w:val="ListParagraph"/>
        <w:numPr>
          <w:ilvl w:val="0"/>
          <w:numId w:val="3"/>
        </w:numPr>
      </w:pPr>
      <w:r w:rsidRPr="00115C19">
        <w:t xml:space="preserve">To work across the suicide charities sector to co-ordinate and facilitate a unified approach to fundraising and action against suicide.  </w:t>
      </w:r>
    </w:p>
    <w:p w:rsidRPr="00FD17F4" w:rsidR="00FC70CB" w:rsidP="00E3255D" w:rsidRDefault="00A01E33" w14:paraId="3B614AAD" w14:textId="66BD8FA6">
      <w:pPr>
        <w:rPr>
          <w:sz w:val="24"/>
          <w:szCs w:val="24"/>
        </w:rPr>
      </w:pPr>
      <w:r w:rsidR="008BE577">
        <w:rPr/>
        <w:t xml:space="preserve">The Canmore Trust views itself as part of the “suicide family” and relationships are at the core of who we are and what we do.  Its values are: collaborative, personal, determined, compassionate, and hopeful. </w:t>
      </w:r>
    </w:p>
    <w:p w:rsidRPr="00F02D76" w:rsidR="00633166" w:rsidP="00633166" w:rsidRDefault="000B314C" w14:paraId="3F8B25F1" w14:textId="35E6829A">
      <w:pPr>
        <w:rPr>
          <w:b/>
          <w:bCs/>
          <w:sz w:val="24"/>
          <w:szCs w:val="24"/>
        </w:rPr>
      </w:pPr>
      <w:r w:rsidRPr="00F02D76">
        <w:rPr>
          <w:b/>
          <w:bCs/>
          <w:sz w:val="24"/>
          <w:szCs w:val="24"/>
        </w:rPr>
        <w:lastRenderedPageBreak/>
        <w:t xml:space="preserve">Main task of </w:t>
      </w:r>
      <w:r w:rsidR="00335F67">
        <w:rPr>
          <w:b/>
          <w:bCs/>
          <w:sz w:val="24"/>
          <w:szCs w:val="24"/>
        </w:rPr>
        <w:t>J</w:t>
      </w:r>
      <w:r w:rsidRPr="00F02D76">
        <w:rPr>
          <w:b/>
          <w:bCs/>
          <w:sz w:val="24"/>
          <w:szCs w:val="24"/>
        </w:rPr>
        <w:t>ob:</w:t>
      </w:r>
    </w:p>
    <w:p w:rsidR="001D3FF6" w:rsidP="001D3FF6" w:rsidRDefault="00CA4BF9" w14:paraId="20E58D9E" w14:textId="772F732C">
      <w:pPr>
        <w:rPr>
          <w:lang w:val="en-US"/>
        </w:rPr>
      </w:pPr>
      <w:r w:rsidR="48324E23">
        <w:rPr/>
        <w:t>The purpose of the role is t</w:t>
      </w:r>
      <w:r w:rsidR="5C2FB37B">
        <w:rPr/>
        <w:t xml:space="preserve">o </w:t>
      </w:r>
      <w:r w:rsidR="5F813C69">
        <w:rPr/>
        <w:t xml:space="preserve">lead </w:t>
      </w:r>
      <w:r w:rsidR="501B28C3">
        <w:rPr/>
        <w:t>income generation and</w:t>
      </w:r>
      <w:r w:rsidR="4C68E8B6">
        <w:rPr/>
        <w:t xml:space="preserve"> digital communication</w:t>
      </w:r>
      <w:r w:rsidR="501B28C3">
        <w:rPr/>
        <w:t xml:space="preserve"> for </w:t>
      </w:r>
      <w:r w:rsidR="1D95E17E">
        <w:rPr/>
        <w:t>T</w:t>
      </w:r>
      <w:r w:rsidR="501B28C3">
        <w:rPr/>
        <w:t>he Canmore Trust</w:t>
      </w:r>
      <w:r w:rsidR="7354F7B9">
        <w:rPr/>
        <w:t>. W</w:t>
      </w:r>
      <w:r w:rsidR="5C2FB37B">
        <w:rPr/>
        <w:t>ork</w:t>
      </w:r>
      <w:r w:rsidR="7354F7B9">
        <w:rPr/>
        <w:t>ing</w:t>
      </w:r>
      <w:r w:rsidR="5C2FB37B">
        <w:rPr/>
        <w:t xml:space="preserve"> </w:t>
      </w:r>
      <w:r w:rsidR="5C2FB37B">
        <w:rPr/>
        <w:t xml:space="preserve">closely with </w:t>
      </w:r>
      <w:r w:rsidR="43D95916">
        <w:rPr/>
        <w:t>the</w:t>
      </w:r>
      <w:r w:rsidR="43F12FFA">
        <w:rPr/>
        <w:t xml:space="preserve"> management</w:t>
      </w:r>
      <w:r w:rsidR="5C2FB37B">
        <w:rPr/>
        <w:t xml:space="preserve"> team </w:t>
      </w:r>
      <w:r w:rsidRPr="19B0B648" w:rsidR="1D95E17E">
        <w:rPr>
          <w:lang w:val="en-US"/>
        </w:rPr>
        <w:t>you will</w:t>
      </w:r>
      <w:r w:rsidRPr="19B0B648" w:rsidR="3572426D">
        <w:rPr>
          <w:lang w:val="en-US"/>
        </w:rPr>
        <w:t xml:space="preserve"> deliver income targets through proactive donor recruitment </w:t>
      </w:r>
      <w:r w:rsidRPr="19B0B648" w:rsidR="1D95E17E">
        <w:rPr>
          <w:lang w:val="en-US"/>
        </w:rPr>
        <w:t xml:space="preserve">while taking </w:t>
      </w:r>
      <w:r w:rsidRPr="19B0B648" w:rsidR="3572426D">
        <w:rPr>
          <w:lang w:val="en-US"/>
        </w:rPr>
        <w:t>excellent care</w:t>
      </w:r>
      <w:r w:rsidRPr="19B0B648" w:rsidR="3572426D">
        <w:rPr>
          <w:lang w:val="en-US"/>
        </w:rPr>
        <w:t xml:space="preserve"> of existing donors</w:t>
      </w:r>
      <w:r w:rsidRPr="19B0B648" w:rsidR="3572426D">
        <w:rPr>
          <w:lang w:val="en-US"/>
        </w:rPr>
        <w:t xml:space="preserve">. </w:t>
      </w:r>
      <w:r w:rsidRPr="19B0B648" w:rsidR="0182349D">
        <w:rPr>
          <w:lang w:val="en-US"/>
        </w:rPr>
        <w:t>Identify</w:t>
      </w:r>
      <w:r w:rsidRPr="19B0B648" w:rsidR="3572426D">
        <w:rPr>
          <w:lang w:val="en-US"/>
        </w:rPr>
        <w:t xml:space="preserve"> new key relationships with individuals as well as with businesses, </w:t>
      </w:r>
      <w:r w:rsidRPr="19B0B648" w:rsidR="3572426D">
        <w:rPr>
          <w:lang w:val="en-US"/>
        </w:rPr>
        <w:t>groups</w:t>
      </w:r>
      <w:r w:rsidRPr="19B0B648" w:rsidR="3572426D">
        <w:rPr>
          <w:lang w:val="en-US"/>
        </w:rPr>
        <w:t xml:space="preserve"> and associations</w:t>
      </w:r>
      <w:r w:rsidRPr="19B0B648" w:rsidR="3572426D">
        <w:rPr>
          <w:lang w:val="en-US"/>
        </w:rPr>
        <w:t>, within Scotland and across the UK</w:t>
      </w:r>
      <w:r w:rsidRPr="19B0B648" w:rsidR="3572426D">
        <w:rPr>
          <w:lang w:val="en-US"/>
        </w:rPr>
        <w:t>.</w:t>
      </w:r>
      <w:r w:rsidRPr="19B0B648" w:rsidR="3572426D">
        <w:rPr>
          <w:lang w:val="en-US"/>
        </w:rPr>
        <w:t xml:space="preserve">  </w:t>
      </w:r>
    </w:p>
    <w:p w:rsidR="00CA6C8E" w:rsidP="00CA6C8E" w:rsidRDefault="00D40F55" w14:paraId="77CA8CCF" w14:textId="382D7962">
      <w:r w:rsidRPr="1B8F3B23" w:rsidR="73305F48">
        <w:rPr>
          <w:lang w:val="en-US"/>
        </w:rPr>
        <w:t xml:space="preserve">You will </w:t>
      </w:r>
      <w:r w:rsidRPr="1B8F3B23" w:rsidR="73305F48">
        <w:rPr>
          <w:lang w:val="en-US"/>
        </w:rPr>
        <w:t>represent</w:t>
      </w:r>
      <w:r w:rsidRPr="1B8F3B23" w:rsidR="73305F48">
        <w:rPr>
          <w:lang w:val="en-US"/>
        </w:rPr>
        <w:t xml:space="preserve"> the vision and purpose of </w:t>
      </w:r>
      <w:r w:rsidRPr="1B8F3B23" w:rsidR="73305F48">
        <w:rPr>
          <w:lang w:val="en-US"/>
        </w:rPr>
        <w:t>The Canmore Trust</w:t>
      </w:r>
      <w:r w:rsidRPr="1B8F3B23" w:rsidR="73305F48">
        <w:rPr>
          <w:lang w:val="en-US"/>
        </w:rPr>
        <w:t xml:space="preserve"> whilst </w:t>
      </w:r>
      <w:r w:rsidR="6B946A5E">
        <w:rPr/>
        <w:t>ensur</w:t>
      </w:r>
      <w:r w:rsidR="73305F48">
        <w:rPr/>
        <w:t>ing</w:t>
      </w:r>
      <w:r w:rsidR="4A5E7F81">
        <w:rPr/>
        <w:t xml:space="preserve"> the efficient delivery </w:t>
      </w:r>
      <w:r w:rsidR="306363DE">
        <w:rPr/>
        <w:t xml:space="preserve">and oversight </w:t>
      </w:r>
      <w:r w:rsidR="4A5E7F81">
        <w:rPr/>
        <w:t xml:space="preserve">of all </w:t>
      </w:r>
      <w:r w:rsidR="1AC90AC8">
        <w:rPr/>
        <w:t xml:space="preserve">fundraising and </w:t>
      </w:r>
      <w:r w:rsidR="4473B85A">
        <w:rPr/>
        <w:t>digital communication</w:t>
      </w:r>
      <w:r w:rsidR="4A5E7F81">
        <w:rPr/>
        <w:t xml:space="preserve"> undertak</w:t>
      </w:r>
      <w:r w:rsidR="306363DE">
        <w:rPr/>
        <w:t>en</w:t>
      </w:r>
      <w:r w:rsidR="4A5E7F81">
        <w:rPr/>
        <w:t xml:space="preserve"> </w:t>
      </w:r>
      <w:r w:rsidR="3D6464A4">
        <w:rPr/>
        <w:t>by</w:t>
      </w:r>
      <w:r w:rsidR="4A5E7F81">
        <w:rPr/>
        <w:t xml:space="preserve"> The Trust which will include</w:t>
      </w:r>
      <w:r w:rsidR="47EBB26B">
        <w:rPr/>
        <w:t>,</w:t>
      </w:r>
      <w:r w:rsidR="4A5E7F81">
        <w:rPr/>
        <w:t xml:space="preserve"> but not limited to:</w:t>
      </w:r>
    </w:p>
    <w:p w:rsidR="00650DEF" w:rsidP="00CA6C8E" w:rsidRDefault="00650DEF" w14:paraId="69DBCFA8" w14:textId="77777777"/>
    <w:p w:rsidR="18F81485" w:rsidP="1B8F3B23" w:rsidRDefault="18F81485" w14:paraId="526FB14D" w14:textId="2BE56204">
      <w:pPr>
        <w:pStyle w:val="ListParagraph"/>
        <w:rPr>
          <w:b w:val="1"/>
          <w:bCs w:val="1"/>
          <w:sz w:val="24"/>
          <w:szCs w:val="24"/>
        </w:rPr>
      </w:pPr>
      <w:r w:rsidRPr="1B8F3B23" w:rsidR="18F81485">
        <w:rPr>
          <w:b w:val="1"/>
          <w:bCs w:val="1"/>
          <w:sz w:val="24"/>
          <w:szCs w:val="24"/>
        </w:rPr>
        <w:t>Fundraising</w:t>
      </w:r>
      <w:r w:rsidRPr="1B8F3B23" w:rsidR="53AD678C">
        <w:rPr>
          <w:b w:val="1"/>
          <w:bCs w:val="1"/>
          <w:sz w:val="24"/>
          <w:szCs w:val="24"/>
        </w:rPr>
        <w:t xml:space="preserve"> </w:t>
      </w:r>
    </w:p>
    <w:p w:rsidRPr="000626D7" w:rsidR="007F78AB" w:rsidP="000626D7" w:rsidRDefault="00196D55" w14:paraId="1C0B0943" w14:textId="32336CC4">
      <w:pPr>
        <w:numPr>
          <w:ilvl w:val="0"/>
          <w:numId w:val="6"/>
        </w:numPr>
        <w:contextualSpacing/>
        <w:rPr>
          <w:lang w:val="en-US"/>
        </w:rPr>
      </w:pPr>
      <w:r>
        <w:rPr>
          <w:lang w:val="en-US"/>
        </w:rPr>
        <w:t>Development</w:t>
      </w:r>
      <w:r w:rsidRPr="00B01446" w:rsidR="00F15F5A">
        <w:rPr>
          <w:lang w:val="en-US"/>
        </w:rPr>
        <w:t xml:space="preserve"> and implementation of the overall fundraising strategy and fundraising activity</w:t>
      </w:r>
      <w:r w:rsidR="00435D67">
        <w:rPr>
          <w:lang w:val="en-US"/>
        </w:rPr>
        <w:t xml:space="preserve"> </w:t>
      </w:r>
      <w:r w:rsidR="00EB6F50">
        <w:rPr>
          <w:lang w:val="en-US"/>
        </w:rPr>
        <w:t xml:space="preserve">in conjunction with </w:t>
      </w:r>
      <w:r w:rsidR="00E165E6">
        <w:rPr>
          <w:lang w:val="en-US"/>
        </w:rPr>
        <w:t xml:space="preserve">The Canmore Trust </w:t>
      </w:r>
      <w:r w:rsidR="003A751F">
        <w:rPr>
          <w:lang w:val="en-US"/>
        </w:rPr>
        <w:t>management</w:t>
      </w:r>
      <w:r w:rsidR="00E165E6">
        <w:rPr>
          <w:lang w:val="en-US"/>
        </w:rPr>
        <w:t xml:space="preserve"> team.</w:t>
      </w:r>
    </w:p>
    <w:p w:rsidR="00C12891" w:rsidP="00C12891" w:rsidRDefault="00C12891" w14:paraId="4683BDEC" w14:textId="04FF37DA">
      <w:pPr>
        <w:pStyle w:val="ListParagraph"/>
        <w:numPr>
          <w:ilvl w:val="0"/>
          <w:numId w:val="6"/>
        </w:numPr>
        <w:spacing w:line="278" w:lineRule="auto"/>
        <w:rPr/>
      </w:pPr>
      <w:r w:rsidR="53D5F086">
        <w:rPr/>
        <w:t>Develop</w:t>
      </w:r>
      <w:r w:rsidR="35811C79">
        <w:rPr/>
        <w:t>ing</w:t>
      </w:r>
      <w:r w:rsidR="14D951F1">
        <w:rPr/>
        <w:t xml:space="preserve">, </w:t>
      </w:r>
      <w:r w:rsidR="14D951F1">
        <w:rPr/>
        <w:t>plan</w:t>
      </w:r>
      <w:r w:rsidR="35811C79">
        <w:rPr/>
        <w:t>ning</w:t>
      </w:r>
      <w:r w:rsidR="14D951F1">
        <w:rPr/>
        <w:t xml:space="preserve"> and coordinat</w:t>
      </w:r>
      <w:r w:rsidR="35811C79">
        <w:rPr/>
        <w:t>ing</w:t>
      </w:r>
      <w:r w:rsidR="53D5F086">
        <w:rPr/>
        <w:t xml:space="preserve"> innovative fundraising campaigns which align with the values of the Trust</w:t>
      </w:r>
      <w:r w:rsidR="4CE3B0B3">
        <w:rPr/>
        <w:t>.</w:t>
      </w:r>
    </w:p>
    <w:p w:rsidR="1B8F3B23" w:rsidP="1B8F3B23" w:rsidRDefault="1B8F3B23" w14:paraId="4B70DBBB" w14:textId="73317CF0">
      <w:pPr>
        <w:pStyle w:val="ListParagraph"/>
        <w:spacing w:line="278" w:lineRule="auto"/>
        <w:ind w:left="720"/>
      </w:pPr>
    </w:p>
    <w:p w:rsidRPr="00106517" w:rsidR="00F310FF" w:rsidP="00F310FF" w:rsidRDefault="004A51B7" w14:paraId="6EE4AF8F" w14:textId="0452F472">
      <w:pPr>
        <w:pStyle w:val="ListParagraph"/>
        <w:numPr>
          <w:ilvl w:val="0"/>
          <w:numId w:val="6"/>
        </w:numPr>
        <w:spacing w:line="278" w:lineRule="auto"/>
        <w:rPr/>
      </w:pPr>
      <w:r w:rsidR="0CE2B5D8">
        <w:rPr/>
        <w:t>I</w:t>
      </w:r>
      <w:r w:rsidR="26D980A9">
        <w:rPr/>
        <w:t>dentify</w:t>
      </w:r>
      <w:r w:rsidR="045527D4">
        <w:rPr/>
        <w:t>ing</w:t>
      </w:r>
      <w:r w:rsidR="07D48F75">
        <w:rPr/>
        <w:t xml:space="preserve"> fundraising income </w:t>
      </w:r>
      <w:r w:rsidR="28B8A6E7">
        <w:rPr/>
        <w:t xml:space="preserve">stream </w:t>
      </w:r>
      <w:r w:rsidR="07D48F75">
        <w:rPr/>
        <w:t xml:space="preserve">opportunities with individuals, corporate partners, and community </w:t>
      </w:r>
      <w:r w:rsidR="07D48F75">
        <w:rPr/>
        <w:t>groups</w:t>
      </w:r>
      <w:r w:rsidR="7B4A074D">
        <w:rPr/>
        <w:t>.</w:t>
      </w:r>
    </w:p>
    <w:p w:rsidR="1B8F3B23" w:rsidP="1B8F3B23" w:rsidRDefault="1B8F3B23" w14:paraId="28EFF42A" w14:textId="3AEDE329">
      <w:pPr>
        <w:pStyle w:val="ListParagraph"/>
        <w:spacing w:line="278" w:lineRule="auto"/>
        <w:ind w:left="720"/>
      </w:pPr>
    </w:p>
    <w:p w:rsidR="00106517" w:rsidP="000A7AC3" w:rsidRDefault="000A7AC3" w14:paraId="0B1AC9D1" w14:textId="0B481633">
      <w:pPr>
        <w:pStyle w:val="ListParagraph"/>
        <w:numPr>
          <w:ilvl w:val="0"/>
          <w:numId w:val="6"/>
        </w:numPr>
        <w:rPr/>
      </w:pPr>
      <w:r w:rsidR="1C557A39">
        <w:rPr/>
        <w:t>Supporting the Operations Manager to produce</w:t>
      </w:r>
      <w:r w:rsidR="0A034521">
        <w:rPr/>
        <w:t xml:space="preserve"> </w:t>
      </w:r>
      <w:r w:rsidR="1B525E75">
        <w:rPr/>
        <w:t xml:space="preserve">innovative bids and proposals </w:t>
      </w:r>
      <w:r w:rsidR="6B55CFDA">
        <w:rPr/>
        <w:t>for applications to Grants and Trusts</w:t>
      </w:r>
      <w:r w:rsidR="2AB15AA5">
        <w:rPr/>
        <w:t>.</w:t>
      </w:r>
    </w:p>
    <w:p w:rsidRPr="000A7AC3" w:rsidR="000A7AC3" w:rsidP="000A7AC3" w:rsidRDefault="000A7AC3" w14:paraId="5BFCDF36" w14:textId="77777777">
      <w:pPr>
        <w:pStyle w:val="ListParagraph"/>
      </w:pPr>
    </w:p>
    <w:p w:rsidRPr="00663F43" w:rsidR="00481F26" w:rsidP="00481F26" w:rsidRDefault="009E180A" w14:paraId="29BF3B2A" w14:textId="3266F2E9">
      <w:pPr>
        <w:pStyle w:val="ListParagraph"/>
        <w:numPr>
          <w:ilvl w:val="0"/>
          <w:numId w:val="6"/>
        </w:numPr>
        <w:spacing w:line="278" w:lineRule="auto"/>
        <w:rPr>
          <w:b w:val="1"/>
          <w:bCs w:val="1"/>
          <w:sz w:val="24"/>
          <w:szCs w:val="24"/>
        </w:rPr>
      </w:pPr>
      <w:r w:rsidR="1AD057AC">
        <w:rPr/>
        <w:t>Develop</w:t>
      </w:r>
      <w:r w:rsidR="006D6567">
        <w:rPr/>
        <w:t>ing</w:t>
      </w:r>
      <w:r w:rsidR="1AD057AC">
        <w:rPr/>
        <w:t xml:space="preserve"> </w:t>
      </w:r>
      <w:r w:rsidR="38046C4E">
        <w:rPr/>
        <w:t xml:space="preserve">the supporter journey to </w:t>
      </w:r>
      <w:r w:rsidR="0B0B3570">
        <w:rPr/>
        <w:t>be the ‘gold standard’</w:t>
      </w:r>
      <w:r w:rsidR="17DF65BF">
        <w:rPr/>
        <w:t>.</w:t>
      </w:r>
      <w:r w:rsidR="100115B6">
        <w:rPr/>
        <w:t xml:space="preserve"> </w:t>
      </w:r>
    </w:p>
    <w:p w:rsidR="1B8F3B23" w:rsidP="1B8F3B23" w:rsidRDefault="1B8F3B23" w14:paraId="72DEC50A" w14:textId="3704714C">
      <w:pPr>
        <w:pStyle w:val="ListParagraph"/>
        <w:spacing w:line="278" w:lineRule="auto"/>
        <w:ind w:left="720"/>
        <w:rPr>
          <w:b w:val="1"/>
          <w:bCs w:val="1"/>
          <w:sz w:val="24"/>
          <w:szCs w:val="24"/>
        </w:rPr>
      </w:pPr>
    </w:p>
    <w:p w:rsidR="44134723" w:rsidP="1B8F3B23" w:rsidRDefault="44134723" w14:paraId="3A8343AE" w14:textId="012202E2">
      <w:pPr>
        <w:pStyle w:val="ListParagraph"/>
        <w:numPr>
          <w:ilvl w:val="0"/>
          <w:numId w:val="6"/>
        </w:numPr>
        <w:spacing w:line="278" w:lineRule="auto"/>
        <w:rPr>
          <w:b w:val="0"/>
          <w:bCs w:val="0"/>
          <w:sz w:val="22"/>
          <w:szCs w:val="22"/>
        </w:rPr>
      </w:pPr>
      <w:r w:rsidRPr="1B8F3B23" w:rsidR="44134723">
        <w:rPr>
          <w:b w:val="0"/>
          <w:bCs w:val="0"/>
          <w:sz w:val="22"/>
          <w:szCs w:val="22"/>
        </w:rPr>
        <w:t xml:space="preserve">Identifying and co-ordinating events that raise awareness of </w:t>
      </w:r>
      <w:r w:rsidRPr="1B8F3B23" w:rsidR="484F85BB">
        <w:rPr>
          <w:b w:val="0"/>
          <w:bCs w:val="0"/>
          <w:sz w:val="22"/>
          <w:szCs w:val="22"/>
        </w:rPr>
        <w:t xml:space="preserve">work of </w:t>
      </w:r>
      <w:r w:rsidRPr="1B8F3B23" w:rsidR="44134723">
        <w:rPr>
          <w:b w:val="0"/>
          <w:bCs w:val="0"/>
          <w:sz w:val="22"/>
          <w:szCs w:val="22"/>
        </w:rPr>
        <w:t>The Canmore Trust</w:t>
      </w:r>
      <w:r w:rsidRPr="1B8F3B23" w:rsidR="69BBDDF2">
        <w:rPr>
          <w:b w:val="0"/>
          <w:bCs w:val="0"/>
          <w:sz w:val="22"/>
          <w:szCs w:val="22"/>
        </w:rPr>
        <w:t xml:space="preserve"> and/or </w:t>
      </w:r>
      <w:r w:rsidRPr="1B8F3B23" w:rsidR="27C50249">
        <w:rPr>
          <w:b w:val="0"/>
          <w:bCs w:val="0"/>
          <w:sz w:val="22"/>
          <w:szCs w:val="22"/>
        </w:rPr>
        <w:t xml:space="preserve">fundraising </w:t>
      </w:r>
      <w:r w:rsidRPr="1B8F3B23" w:rsidR="27C50249">
        <w:rPr>
          <w:b w:val="0"/>
          <w:bCs w:val="0"/>
          <w:sz w:val="22"/>
          <w:szCs w:val="22"/>
        </w:rPr>
        <w:t>opportunities</w:t>
      </w:r>
      <w:r w:rsidRPr="1B8F3B23" w:rsidR="27C50249">
        <w:rPr>
          <w:b w:val="0"/>
          <w:bCs w:val="0"/>
          <w:sz w:val="22"/>
          <w:szCs w:val="22"/>
        </w:rPr>
        <w:t>.</w:t>
      </w:r>
    </w:p>
    <w:p w:rsidR="1B8F3B23" w:rsidP="1B8F3B23" w:rsidRDefault="1B8F3B23" w14:paraId="10EFAC96" w14:textId="2D432C80">
      <w:pPr>
        <w:pStyle w:val="ListParagraph"/>
        <w:spacing w:line="278" w:lineRule="auto"/>
        <w:ind w:left="720"/>
        <w:rPr>
          <w:b w:val="0"/>
          <w:bCs w:val="0"/>
          <w:sz w:val="22"/>
          <w:szCs w:val="22"/>
        </w:rPr>
      </w:pPr>
    </w:p>
    <w:p w:rsidR="1A3C9182" w:rsidP="1B8F3B23" w:rsidRDefault="1A3C9182" w14:paraId="5A3E7EB6" w14:textId="17A9A114">
      <w:pPr>
        <w:pStyle w:val="ListParagraph"/>
        <w:numPr>
          <w:ilvl w:val="0"/>
          <w:numId w:val="6"/>
        </w:numPr>
        <w:spacing w:line="278" w:lineRule="auto"/>
        <w:rPr>
          <w:b w:val="0"/>
          <w:bCs w:val="0"/>
          <w:sz w:val="22"/>
          <w:szCs w:val="22"/>
        </w:rPr>
      </w:pPr>
      <w:r w:rsidRPr="1B8F3B23" w:rsidR="1A3C9182">
        <w:rPr>
          <w:b w:val="0"/>
          <w:bCs w:val="0"/>
          <w:sz w:val="22"/>
          <w:szCs w:val="22"/>
        </w:rPr>
        <w:t xml:space="preserve">Planning and Co-ordinating a calendar of fundraising events across the year including </w:t>
      </w:r>
      <w:r w:rsidRPr="1B8F3B23" w:rsidR="62BD751C">
        <w:rPr>
          <w:b w:val="0"/>
          <w:bCs w:val="0"/>
          <w:sz w:val="22"/>
          <w:szCs w:val="22"/>
        </w:rPr>
        <w:t>our annual Gala Ball.</w:t>
      </w:r>
    </w:p>
    <w:p w:rsidR="00CD3608" w:rsidP="1B8F3B23" w:rsidRDefault="00F823CB" w14:paraId="6175F50D" w14:textId="27946541">
      <w:pPr>
        <w:numPr>
          <w:ilvl w:val="0"/>
          <w:numId w:val="6"/>
        </w:numPr>
        <w:spacing/>
        <w:contextualSpacing w:val="1"/>
        <w:rPr>
          <w:lang w:val="en-US"/>
        </w:rPr>
      </w:pPr>
      <w:r w:rsidRPr="1B8F3B23" w:rsidR="18B9618D">
        <w:rPr>
          <w:lang w:val="en-US"/>
        </w:rPr>
        <w:t>Work</w:t>
      </w:r>
      <w:r w:rsidRPr="1B8F3B23" w:rsidR="04DB76DE">
        <w:rPr>
          <w:lang w:val="en-US"/>
        </w:rPr>
        <w:t>ing</w:t>
      </w:r>
      <w:r w:rsidRPr="1B8F3B23" w:rsidR="18B9618D">
        <w:rPr>
          <w:lang w:val="en-US"/>
        </w:rPr>
        <w:t xml:space="preserve"> with our volunteer coordinator</w:t>
      </w:r>
      <w:r w:rsidRPr="1B8F3B23" w:rsidR="2BBE5C11">
        <w:rPr>
          <w:lang w:val="en-US"/>
        </w:rPr>
        <w:t xml:space="preserve"> to ensure</w:t>
      </w:r>
      <w:r w:rsidRPr="1B8F3B23" w:rsidR="789153B6">
        <w:rPr>
          <w:lang w:val="en-US"/>
        </w:rPr>
        <w:t xml:space="preserve"> the recruitment and development </w:t>
      </w:r>
      <w:r w:rsidRPr="1B8F3B23" w:rsidR="789153B6">
        <w:rPr>
          <w:lang w:val="en-US"/>
        </w:rPr>
        <w:t xml:space="preserve">of fundraising </w:t>
      </w:r>
      <w:r w:rsidRPr="1B8F3B23" w:rsidR="789153B6">
        <w:rPr>
          <w:lang w:val="en-US"/>
        </w:rPr>
        <w:t>volunteers</w:t>
      </w:r>
      <w:r w:rsidRPr="1B8F3B23" w:rsidR="789153B6">
        <w:rPr>
          <w:lang w:val="en-US"/>
        </w:rPr>
        <w:t>, through motivation and encouragement</w:t>
      </w:r>
      <w:r w:rsidRPr="1B8F3B23" w:rsidR="59D26CC4">
        <w:rPr>
          <w:lang w:val="en-US"/>
        </w:rPr>
        <w:t>.</w:t>
      </w:r>
      <w:r w:rsidRPr="1B8F3B23" w:rsidR="789153B6">
        <w:rPr>
          <w:lang w:val="en-US"/>
        </w:rPr>
        <w:t xml:space="preserve"> </w:t>
      </w:r>
    </w:p>
    <w:p w:rsidRPr="00FD5CA8" w:rsidR="00FD5CA8" w:rsidP="00FD5CA8" w:rsidRDefault="00FD5CA8" w14:paraId="064B44F4" w14:textId="77777777">
      <w:pPr>
        <w:ind w:left="720"/>
        <w:contextualSpacing/>
        <w:rPr>
          <w:lang w:val="en-US"/>
        </w:rPr>
      </w:pPr>
    </w:p>
    <w:p w:rsidRPr="00673526" w:rsidR="00673526" w:rsidP="1B8F3B23" w:rsidRDefault="00673526" w14:paraId="2B633736" w14:textId="147916D1">
      <w:pPr>
        <w:numPr>
          <w:ilvl w:val="0"/>
          <w:numId w:val="6"/>
        </w:numPr>
        <w:spacing/>
        <w:contextualSpacing w:val="1"/>
        <w:rPr>
          <w:lang w:val="en-US"/>
        </w:rPr>
      </w:pPr>
      <w:r w:rsidRPr="1B8F3B23" w:rsidR="65A3BFAD">
        <w:rPr>
          <w:lang w:val="en-US"/>
        </w:rPr>
        <w:t>Support</w:t>
      </w:r>
      <w:r w:rsidRPr="1B8F3B23" w:rsidR="65A3BFAD">
        <w:rPr>
          <w:lang w:val="en-US"/>
        </w:rPr>
        <w:t>ing</w:t>
      </w:r>
      <w:r w:rsidRPr="1B8F3B23" w:rsidR="65A3BFAD">
        <w:rPr>
          <w:lang w:val="en-US"/>
        </w:rPr>
        <w:t xml:space="preserve"> the </w:t>
      </w:r>
      <w:r w:rsidRPr="1B8F3B23" w:rsidR="65A3BFAD">
        <w:rPr>
          <w:lang w:val="en-US"/>
        </w:rPr>
        <w:t>accurate</w:t>
      </w:r>
      <w:r w:rsidRPr="1B8F3B23" w:rsidR="65A3BFAD">
        <w:rPr>
          <w:lang w:val="en-US"/>
        </w:rPr>
        <w:t xml:space="preserve"> monitoring and evaluati</w:t>
      </w:r>
      <w:r w:rsidRPr="1B8F3B23" w:rsidR="65A3BFAD">
        <w:rPr>
          <w:lang w:val="en-US"/>
        </w:rPr>
        <w:t>on of fundraising</w:t>
      </w:r>
      <w:r w:rsidRPr="1B8F3B23" w:rsidR="65A3BFAD">
        <w:rPr>
          <w:lang w:val="en-US"/>
        </w:rPr>
        <w:t xml:space="preserve"> activit</w:t>
      </w:r>
      <w:r w:rsidRPr="1B8F3B23" w:rsidR="65A3BFAD">
        <w:rPr>
          <w:lang w:val="en-US"/>
        </w:rPr>
        <w:t>ies</w:t>
      </w:r>
      <w:r w:rsidRPr="1B8F3B23" w:rsidR="65A3BFAD">
        <w:rPr>
          <w:lang w:val="en-US"/>
        </w:rPr>
        <w:t xml:space="preserve"> for reporting purposes</w:t>
      </w:r>
      <w:r w:rsidRPr="1B8F3B23" w:rsidR="78E6BD68">
        <w:rPr>
          <w:lang w:val="en-US"/>
        </w:rPr>
        <w:t>.</w:t>
      </w:r>
    </w:p>
    <w:p w:rsidR="00064B46" w:rsidP="00C72B55" w:rsidRDefault="008F1BFC" w14:paraId="151B39E5" w14:textId="39671684">
      <w:pPr>
        <w:pStyle w:val="ListParagraph"/>
        <w:numPr>
          <w:ilvl w:val="0"/>
          <w:numId w:val="6"/>
        </w:numPr>
        <w:rPr/>
      </w:pPr>
      <w:r w:rsidR="6CAF7E6A">
        <w:rPr/>
        <w:t>Compil</w:t>
      </w:r>
      <w:r w:rsidR="04DB76DE">
        <w:rPr/>
        <w:t>ing</w:t>
      </w:r>
      <w:r w:rsidR="6CAF7E6A">
        <w:rPr/>
        <w:t xml:space="preserve"> </w:t>
      </w:r>
      <w:r w:rsidR="1AC8BF05">
        <w:rPr/>
        <w:t>funding</w:t>
      </w:r>
      <w:r w:rsidR="6CAF7E6A">
        <w:rPr/>
        <w:t xml:space="preserve"> </w:t>
      </w:r>
      <w:r w:rsidR="1AC8BF05">
        <w:rPr/>
        <w:t xml:space="preserve">reports to </w:t>
      </w:r>
      <w:r w:rsidR="4E636DF6">
        <w:rPr/>
        <w:t xml:space="preserve">the </w:t>
      </w:r>
      <w:r w:rsidR="1AC8BF05">
        <w:rPr/>
        <w:t>board</w:t>
      </w:r>
      <w:r w:rsidR="4E636DF6">
        <w:rPr/>
        <w:t xml:space="preserve"> of Trustees, </w:t>
      </w:r>
      <w:r w:rsidR="1AC8BF05">
        <w:rPr/>
        <w:t>stakeholders</w:t>
      </w:r>
      <w:r w:rsidR="4E636DF6">
        <w:rPr/>
        <w:t xml:space="preserve"> and funders</w:t>
      </w:r>
      <w:r w:rsidR="09857D12">
        <w:rPr/>
        <w:t>.</w:t>
      </w:r>
    </w:p>
    <w:p w:rsidRPr="00565C1F" w:rsidR="00607B96" w:rsidP="1B8F3B23" w:rsidRDefault="00607B96" w14:paraId="76A56E85" w14:textId="26F48719">
      <w:pPr>
        <w:numPr>
          <w:ilvl w:val="0"/>
          <w:numId w:val="6"/>
        </w:numPr>
        <w:spacing/>
        <w:contextualSpacing w:val="1"/>
        <w:rPr>
          <w:lang w:val="en-US"/>
        </w:rPr>
      </w:pPr>
      <w:r w:rsidRPr="1B8F3B23" w:rsidR="725CC355">
        <w:rPr>
          <w:lang w:val="en-US"/>
        </w:rPr>
        <w:t xml:space="preserve">Ensuring that all </w:t>
      </w:r>
      <w:r w:rsidRPr="1B8F3B23" w:rsidR="6E392C1E">
        <w:rPr>
          <w:lang w:val="en-US"/>
        </w:rPr>
        <w:t>fundraisin</w:t>
      </w:r>
      <w:r w:rsidRPr="1B8F3B23" w:rsidR="5A2AC41B">
        <w:rPr>
          <w:lang w:val="en-US"/>
        </w:rPr>
        <w:t xml:space="preserve">g </w:t>
      </w:r>
      <w:r w:rsidRPr="1B8F3B23" w:rsidR="725CC355">
        <w:rPr>
          <w:lang w:val="en-US"/>
        </w:rPr>
        <w:t xml:space="preserve">communication on behalf of the Trust is sensitive, inspirational, </w:t>
      </w:r>
      <w:r w:rsidRPr="1B8F3B23" w:rsidR="725CC355">
        <w:rPr>
          <w:lang w:val="en-US"/>
        </w:rPr>
        <w:t>personal</w:t>
      </w:r>
      <w:r w:rsidRPr="1B8F3B23" w:rsidR="725CC355">
        <w:rPr>
          <w:lang w:val="en-US"/>
        </w:rPr>
        <w:t xml:space="preserve"> and relevant</w:t>
      </w:r>
      <w:r w:rsidRPr="1B8F3B23" w:rsidR="3EECBADB">
        <w:rPr>
          <w:lang w:val="en-US"/>
        </w:rPr>
        <w:t>.</w:t>
      </w:r>
    </w:p>
    <w:p w:rsidR="1B8F3B23" w:rsidP="1B8F3B23" w:rsidRDefault="1B8F3B23" w14:paraId="1DE683AE" w14:textId="4CC5FC0E">
      <w:pPr>
        <w:spacing/>
        <w:ind w:left="720"/>
        <w:contextualSpacing w:val="1"/>
        <w:rPr>
          <w:lang w:val="en-US"/>
        </w:rPr>
      </w:pPr>
    </w:p>
    <w:p w:rsidR="20496057" w:rsidP="1B8F3B23" w:rsidRDefault="20496057" w14:paraId="6E56E38F" w14:textId="596F1F78">
      <w:pPr>
        <w:numPr>
          <w:ilvl w:val="0"/>
          <w:numId w:val="6"/>
        </w:numPr>
        <w:spacing/>
        <w:contextualSpacing w:val="1"/>
        <w:rPr>
          <w:rFonts w:ascii="Aptos" w:hAnsi="Aptos" w:eastAsia="Aptos"/>
          <w:noProof w:val="0"/>
          <w:sz w:val="22"/>
          <w:szCs w:val="22"/>
          <w:lang w:val="en-US"/>
        </w:rPr>
      </w:pPr>
      <w:r w:rsidRPr="1B8F3B23" w:rsidR="20496057">
        <w:rPr>
          <w:rFonts w:ascii="Aptos" w:hAnsi="Aptos" w:eastAsia="Aptos"/>
          <w:noProof w:val="0"/>
          <w:sz w:val="22"/>
          <w:szCs w:val="22"/>
          <w:lang w:val="en-US"/>
        </w:rPr>
        <w:t>Maintain and grow mailing lists and supporter communications in compliance with GDPR.</w:t>
      </w:r>
    </w:p>
    <w:p w:rsidR="20496057" w:rsidP="1B8F3B23" w:rsidRDefault="20496057" w14:paraId="406B22BD" w14:textId="41B5863F">
      <w:pPr>
        <w:pStyle w:val="ListParagraph"/>
        <w:numPr>
          <w:ilvl w:val="0"/>
          <w:numId w:val="6"/>
        </w:numPr>
        <w:spacing/>
        <w:contextualSpacing w:val="1"/>
        <w:rPr>
          <w:rFonts w:ascii="Aptos" w:hAnsi="Aptos" w:eastAsia="Aptos"/>
          <w:noProof w:val="0"/>
          <w:sz w:val="22"/>
          <w:szCs w:val="22"/>
          <w:lang w:val="en-US"/>
        </w:rPr>
      </w:pPr>
      <w:r w:rsidRPr="1B8F3B23" w:rsidR="20496057">
        <w:rPr>
          <w:rFonts w:ascii="Aptos" w:hAnsi="Aptos" w:eastAsia="Aptos"/>
          <w:noProof w:val="0"/>
          <w:sz w:val="22"/>
          <w:szCs w:val="22"/>
          <w:lang w:val="en-US"/>
        </w:rPr>
        <w:t xml:space="preserve"> Support CRM updates and fundraising/campaign related admin where </w:t>
      </w:r>
      <w:r w:rsidRPr="1B8F3B23" w:rsidR="20496057">
        <w:rPr>
          <w:rFonts w:ascii="Aptos" w:hAnsi="Aptos" w:eastAsia="Aptos"/>
          <w:noProof w:val="0"/>
          <w:sz w:val="22"/>
          <w:szCs w:val="22"/>
          <w:lang w:val="en-US"/>
        </w:rPr>
        <w:t>required</w:t>
      </w:r>
      <w:r w:rsidRPr="1B8F3B23" w:rsidR="20496057">
        <w:rPr>
          <w:rFonts w:ascii="Aptos" w:hAnsi="Aptos" w:eastAsia="Aptos"/>
          <w:noProof w:val="0"/>
          <w:sz w:val="22"/>
          <w:szCs w:val="22"/>
          <w:lang w:val="en-US"/>
        </w:rPr>
        <w:t>.</w:t>
      </w:r>
    </w:p>
    <w:p w:rsidR="1B8F3B23" w:rsidP="1B8F3B23" w:rsidRDefault="1B8F3B23" w14:paraId="100B524F" w14:textId="3720FB5F">
      <w:pPr>
        <w:pStyle w:val="ListParagraph"/>
        <w:spacing/>
        <w:ind w:left="720"/>
        <w:contextualSpacing w:val="1"/>
        <w:rPr>
          <w:rFonts w:ascii="Aptos" w:hAnsi="Aptos" w:eastAsia="Aptos"/>
          <w:noProof w:val="0"/>
          <w:sz w:val="22"/>
          <w:szCs w:val="22"/>
          <w:lang w:val="en-US"/>
        </w:rPr>
      </w:pPr>
    </w:p>
    <w:p w:rsidR="4BA91D33" w:rsidP="1B8F3B23" w:rsidRDefault="4BA91D33" w14:paraId="6F7E5050" w14:textId="484929F6">
      <w:pPr>
        <w:pStyle w:val="ListParagraph"/>
        <w:numPr>
          <w:ilvl w:val="0"/>
          <w:numId w:val="6"/>
        </w:numPr>
        <w:spacing/>
        <w:contextualSpacing w:val="1"/>
        <w:rPr>
          <w:rFonts w:ascii="Aptos" w:hAnsi="Aptos" w:eastAsia="Aptos"/>
          <w:noProof w:val="0"/>
          <w:sz w:val="22"/>
          <w:szCs w:val="22"/>
          <w:lang w:val="en-US"/>
        </w:rPr>
      </w:pPr>
      <w:r w:rsidRPr="1B8F3B23" w:rsidR="4BA91D33">
        <w:rPr>
          <w:rFonts w:ascii="Aptos" w:hAnsi="Aptos" w:eastAsia="Aptos"/>
          <w:noProof w:val="0"/>
          <w:sz w:val="22"/>
          <w:szCs w:val="22"/>
          <w:lang w:val="en-US"/>
        </w:rPr>
        <w:t>Support the development of fundraising bids, proposals, and applications with high-quality written content and case studies.</w:t>
      </w:r>
    </w:p>
    <w:p w:rsidR="1B8F3B23" w:rsidP="1B8F3B23" w:rsidRDefault="1B8F3B23" w14:paraId="42063F8D" w14:textId="0489863D">
      <w:pPr>
        <w:spacing/>
        <w:ind w:firstLine="720"/>
        <w:contextualSpacing w:val="1"/>
        <w:rPr>
          <w:b w:val="1"/>
          <w:bCs w:val="1"/>
          <w:lang w:val="en-US"/>
        </w:rPr>
      </w:pPr>
    </w:p>
    <w:p w:rsidR="25290440" w:rsidP="1B8F3B23" w:rsidRDefault="25290440" w14:paraId="61B15F27" w14:textId="3F451F88">
      <w:pPr>
        <w:spacing/>
        <w:ind w:firstLine="720"/>
        <w:contextualSpacing w:val="1"/>
      </w:pPr>
      <w:r w:rsidRPr="1B8F3B23" w:rsidR="25290440">
        <w:rPr>
          <w:b w:val="1"/>
          <w:bCs w:val="1"/>
          <w:lang w:val="en-US"/>
        </w:rPr>
        <w:t>Digital Communication</w:t>
      </w:r>
    </w:p>
    <w:p w:rsidR="79834812" w:rsidP="1B8F3B23" w:rsidRDefault="79834812" w14:paraId="4518093F" w14:textId="596F1F78">
      <w:pPr>
        <w:pStyle w:val="ListParagraph"/>
        <w:numPr>
          <w:ilvl w:val="0"/>
          <w:numId w:val="12"/>
        </w:numPr>
        <w:spacing/>
        <w:contextualSpacing w:val="1"/>
        <w:rPr>
          <w:rFonts w:ascii="Aptos" w:hAnsi="Aptos" w:eastAsia="Aptos"/>
          <w:b w:val="0"/>
          <w:bCs w:val="0"/>
          <w:noProof w:val="0"/>
          <w:sz w:val="22"/>
          <w:szCs w:val="22"/>
          <w:lang w:val="en-US"/>
        </w:rPr>
      </w:pPr>
      <w:r w:rsidRPr="1B8F3B23" w:rsidR="79834812">
        <w:rPr>
          <w:rFonts w:ascii="Aptos" w:hAnsi="Aptos" w:eastAsia="Aptos"/>
          <w:b w:val="0"/>
          <w:bCs w:val="0"/>
          <w:noProof w:val="0"/>
          <w:sz w:val="22"/>
          <w:szCs w:val="22"/>
          <w:lang w:val="en-US"/>
        </w:rPr>
        <w:t>Maintain and grow mailing lists and supporter communications in compliance with GDPR.</w:t>
      </w:r>
    </w:p>
    <w:p w:rsidR="1B8F3B23" w:rsidP="1B8F3B23" w:rsidRDefault="1B8F3B23" w14:paraId="2A129D95" w14:textId="19EC057B">
      <w:pPr>
        <w:pStyle w:val="ListParagraph"/>
        <w:spacing/>
        <w:ind w:left="720"/>
        <w:contextualSpacing w:val="1"/>
        <w:rPr>
          <w:rFonts w:ascii="Aptos" w:hAnsi="Aptos" w:eastAsia="Aptos"/>
          <w:b w:val="0"/>
          <w:bCs w:val="0"/>
          <w:noProof w:val="0"/>
          <w:sz w:val="22"/>
          <w:szCs w:val="22"/>
          <w:lang w:val="en-US"/>
        </w:rPr>
      </w:pPr>
    </w:p>
    <w:p w:rsidR="79834812" w:rsidP="1B8F3B23" w:rsidRDefault="79834812" w14:paraId="23F83A37" w14:textId="76A4E017">
      <w:pPr>
        <w:pStyle w:val="ListParagraph"/>
        <w:numPr>
          <w:ilvl w:val="0"/>
          <w:numId w:val="12"/>
        </w:numPr>
        <w:spacing/>
        <w:contextualSpacing w:val="1"/>
        <w:rPr>
          <w:rFonts w:ascii="Aptos" w:hAnsi="Aptos" w:eastAsia="Aptos"/>
          <w:b w:val="0"/>
          <w:bCs w:val="0"/>
          <w:noProof w:val="0"/>
          <w:sz w:val="22"/>
          <w:szCs w:val="22"/>
          <w:lang w:val="en-US"/>
        </w:rPr>
      </w:pPr>
      <w:r w:rsidRPr="1B8F3B23" w:rsidR="79834812">
        <w:rPr>
          <w:rFonts w:ascii="Aptos" w:hAnsi="Aptos" w:eastAsia="Aptos"/>
          <w:b w:val="0"/>
          <w:bCs w:val="0"/>
          <w:noProof w:val="0"/>
          <w:sz w:val="22"/>
          <w:szCs w:val="22"/>
          <w:lang w:val="en-US"/>
        </w:rPr>
        <w:t xml:space="preserve"> Support CRM updates and fundraising/campaign related admin where </w:t>
      </w:r>
      <w:r w:rsidRPr="1B8F3B23" w:rsidR="79834812">
        <w:rPr>
          <w:rFonts w:ascii="Aptos" w:hAnsi="Aptos" w:eastAsia="Aptos"/>
          <w:b w:val="0"/>
          <w:bCs w:val="0"/>
          <w:noProof w:val="0"/>
          <w:sz w:val="22"/>
          <w:szCs w:val="22"/>
          <w:lang w:val="en-US"/>
        </w:rPr>
        <w:t>required</w:t>
      </w:r>
      <w:r w:rsidRPr="1B8F3B23" w:rsidR="79834812">
        <w:rPr>
          <w:rFonts w:ascii="Aptos" w:hAnsi="Aptos" w:eastAsia="Aptos"/>
          <w:b w:val="0"/>
          <w:bCs w:val="0"/>
          <w:noProof w:val="0"/>
          <w:sz w:val="22"/>
          <w:szCs w:val="22"/>
          <w:lang w:val="en-US"/>
        </w:rPr>
        <w:t>.</w:t>
      </w:r>
    </w:p>
    <w:p w:rsidR="1B8F3B23" w:rsidP="1B8F3B23" w:rsidRDefault="1B8F3B23" w14:paraId="0B12FD99" w14:textId="0B38BEF3">
      <w:pPr>
        <w:pStyle w:val="ListParagraph"/>
        <w:spacing/>
        <w:ind w:left="720"/>
        <w:contextualSpacing w:val="1"/>
        <w:rPr>
          <w:b w:val="1"/>
          <w:bCs w:val="1"/>
          <w:lang w:val="en-US"/>
        </w:rPr>
      </w:pPr>
    </w:p>
    <w:p w:rsidR="6E677A20" w:rsidP="1B8F3B23" w:rsidRDefault="6E677A20" w14:paraId="242E4C64" w14:textId="02D4C794">
      <w:pPr>
        <w:pStyle w:val="ListParagraph"/>
        <w:numPr>
          <w:ilvl w:val="0"/>
          <w:numId w:val="12"/>
        </w:numPr>
        <w:spacing/>
        <w:contextualSpacing w:val="1"/>
        <w:rPr>
          <w:rFonts w:ascii="Aptos" w:hAnsi="Aptos" w:eastAsia="Aptos"/>
          <w:b w:val="0"/>
          <w:bCs w:val="0"/>
          <w:noProof w:val="0"/>
          <w:sz w:val="22"/>
          <w:szCs w:val="22"/>
          <w:lang w:val="en-US"/>
        </w:rPr>
      </w:pPr>
      <w:r w:rsidRPr="1B8F3B23" w:rsidR="6E677A20">
        <w:rPr>
          <w:rFonts w:ascii="Aptos" w:hAnsi="Aptos" w:eastAsia="Aptos"/>
          <w:b w:val="0"/>
          <w:bCs w:val="0"/>
          <w:noProof w:val="0"/>
          <w:sz w:val="22"/>
          <w:szCs w:val="22"/>
          <w:lang w:val="en-US"/>
        </w:rPr>
        <w:t>Design and produce copy for marketing materials and social media</w:t>
      </w:r>
      <w:r w:rsidRPr="1B8F3B23" w:rsidR="4F0ED432">
        <w:rPr>
          <w:rFonts w:ascii="Aptos" w:hAnsi="Aptos" w:eastAsia="Aptos"/>
          <w:b w:val="0"/>
          <w:bCs w:val="0"/>
          <w:noProof w:val="0"/>
          <w:sz w:val="22"/>
          <w:szCs w:val="22"/>
          <w:lang w:val="en-US"/>
        </w:rPr>
        <w:t xml:space="preserve"> ensuring it aligns with the values of The </w:t>
      </w:r>
      <w:r w:rsidRPr="1B8F3B23" w:rsidR="1D240D61">
        <w:rPr>
          <w:rFonts w:ascii="Aptos" w:hAnsi="Aptos" w:eastAsia="Aptos"/>
          <w:b w:val="0"/>
          <w:bCs w:val="0"/>
          <w:noProof w:val="0"/>
          <w:sz w:val="22"/>
          <w:szCs w:val="22"/>
          <w:lang w:val="en-US"/>
        </w:rPr>
        <w:t>Canmore</w:t>
      </w:r>
      <w:r w:rsidRPr="1B8F3B23" w:rsidR="4F0ED432">
        <w:rPr>
          <w:rFonts w:ascii="Aptos" w:hAnsi="Aptos" w:eastAsia="Aptos"/>
          <w:b w:val="0"/>
          <w:bCs w:val="0"/>
          <w:noProof w:val="0"/>
          <w:sz w:val="22"/>
          <w:szCs w:val="22"/>
          <w:lang w:val="en-US"/>
        </w:rPr>
        <w:t xml:space="preserve"> Trust and is sensitive, inspirational, </w:t>
      </w:r>
      <w:r w:rsidRPr="1B8F3B23" w:rsidR="4F0ED432">
        <w:rPr>
          <w:rFonts w:ascii="Aptos" w:hAnsi="Aptos" w:eastAsia="Aptos"/>
          <w:b w:val="0"/>
          <w:bCs w:val="0"/>
          <w:noProof w:val="0"/>
          <w:sz w:val="22"/>
          <w:szCs w:val="22"/>
          <w:lang w:val="en-US"/>
        </w:rPr>
        <w:t>personal</w:t>
      </w:r>
      <w:r w:rsidRPr="1B8F3B23" w:rsidR="4F0ED432">
        <w:rPr>
          <w:rFonts w:ascii="Aptos" w:hAnsi="Aptos" w:eastAsia="Aptos"/>
          <w:b w:val="0"/>
          <w:bCs w:val="0"/>
          <w:noProof w:val="0"/>
          <w:sz w:val="22"/>
          <w:szCs w:val="22"/>
          <w:lang w:val="en-US"/>
        </w:rPr>
        <w:t xml:space="preserve"> and relevant</w:t>
      </w:r>
      <w:r w:rsidRPr="1B8F3B23" w:rsidR="6E677A20">
        <w:rPr>
          <w:rFonts w:ascii="Aptos" w:hAnsi="Aptos" w:eastAsia="Aptos"/>
          <w:b w:val="0"/>
          <w:bCs w:val="0"/>
          <w:noProof w:val="0"/>
          <w:sz w:val="22"/>
          <w:szCs w:val="22"/>
          <w:lang w:val="en-US"/>
        </w:rPr>
        <w:t>.</w:t>
      </w:r>
    </w:p>
    <w:p w:rsidRPr="00F310FF" w:rsidR="00F310FF" w:rsidP="1B8F3B23" w:rsidRDefault="00F310FF" w14:paraId="09C8D101" w14:textId="77777777">
      <w:pPr>
        <w:pStyle w:val="ListParagraph"/>
        <w:spacing w:line="278" w:lineRule="auto"/>
        <w:rPr>
          <w:b w:val="0"/>
          <w:bCs w:val="0"/>
          <w:sz w:val="24"/>
          <w:szCs w:val="24"/>
        </w:rPr>
      </w:pPr>
    </w:p>
    <w:p w:rsidR="6E677A20" w:rsidP="1B8F3B23" w:rsidRDefault="6E677A20" w14:paraId="35B78566" w14:textId="504589E8">
      <w:pPr>
        <w:pStyle w:val="ListParagraph"/>
        <w:numPr>
          <w:ilvl w:val="0"/>
          <w:numId w:val="12"/>
        </w:numPr>
        <w:spacing w:line="278" w:lineRule="auto"/>
        <w:rPr>
          <w:noProof w:val="0"/>
          <w:lang w:val="en-GB"/>
        </w:rPr>
      </w:pPr>
      <w:r w:rsidRPr="1B8F3B23" w:rsidR="6E677A20">
        <w:rPr>
          <w:noProof w:val="0"/>
          <w:lang w:val="en-GB"/>
        </w:rPr>
        <w:t>Manage T</w:t>
      </w:r>
      <w:r w:rsidRPr="1B8F3B23" w:rsidR="17338646">
        <w:rPr>
          <w:noProof w:val="0"/>
          <w:lang w:val="en-GB"/>
        </w:rPr>
        <w:t>he Canmore Trust’</w:t>
      </w:r>
      <w:r w:rsidRPr="1B8F3B23" w:rsidR="6E677A20">
        <w:rPr>
          <w:noProof w:val="0"/>
          <w:lang w:val="en-GB"/>
        </w:rPr>
        <w:t>s social media channels, website, and other digital content</w:t>
      </w:r>
      <w:r w:rsidRPr="1B8F3B23" w:rsidR="70D0FCAE">
        <w:rPr>
          <w:noProof w:val="0"/>
          <w:lang w:val="en-GB"/>
        </w:rPr>
        <w:t xml:space="preserve"> acting as the point of connect for our external services</w:t>
      </w:r>
      <w:r w:rsidRPr="1B8F3B23" w:rsidR="6E677A20">
        <w:rPr>
          <w:noProof w:val="0"/>
          <w:lang w:val="en-GB"/>
        </w:rPr>
        <w:t>.</w:t>
      </w:r>
    </w:p>
    <w:p w:rsidR="1B8F3B23" w:rsidP="1B8F3B23" w:rsidRDefault="1B8F3B23" w14:paraId="4FF6D712" w14:textId="075053FD">
      <w:pPr>
        <w:pStyle w:val="ListParagraph"/>
        <w:spacing w:line="278" w:lineRule="auto"/>
        <w:ind w:left="720"/>
        <w:rPr>
          <w:noProof w:val="0"/>
          <w:lang w:val="en-GB"/>
        </w:rPr>
      </w:pPr>
    </w:p>
    <w:p w:rsidR="00633166" w:rsidP="00633166" w:rsidRDefault="00633166" w14:paraId="561DEC35" w14:textId="2505BC47">
      <w:pPr>
        <w:rPr>
          <w:b/>
          <w:bCs/>
        </w:rPr>
      </w:pPr>
      <w:r w:rsidRPr="00633166">
        <w:rPr>
          <w:b/>
          <w:bCs/>
        </w:rPr>
        <w:t>Skills</w:t>
      </w:r>
      <w:r w:rsidR="00FE4D99">
        <w:rPr>
          <w:b/>
          <w:bCs/>
        </w:rPr>
        <w:t xml:space="preserve">, </w:t>
      </w:r>
      <w:r w:rsidRPr="00633166">
        <w:rPr>
          <w:b/>
          <w:bCs/>
        </w:rPr>
        <w:t>Qualifications</w:t>
      </w:r>
      <w:r w:rsidR="00FE4D99">
        <w:rPr>
          <w:b/>
          <w:bCs/>
        </w:rPr>
        <w:t xml:space="preserve"> and Experience</w:t>
      </w:r>
    </w:p>
    <w:p w:rsidRPr="00F21931" w:rsidR="00F21931" w:rsidP="00F21931" w:rsidRDefault="008571F7" w14:paraId="4DE04AF4" w14:textId="661F824C">
      <w:pPr>
        <w:rPr>
          <w:b/>
          <w:bCs/>
        </w:rPr>
      </w:pPr>
      <w:r>
        <w:rPr>
          <w:b/>
          <w:bCs/>
        </w:rPr>
        <w:t>Essential:</w:t>
      </w:r>
    </w:p>
    <w:p w:rsidR="004E6D51" w:rsidP="00BC4219" w:rsidRDefault="00957BF5" w14:paraId="566681A2" w14:textId="77777777">
      <w:pPr>
        <w:pStyle w:val="ListParagraph"/>
        <w:numPr>
          <w:ilvl w:val="0"/>
          <w:numId w:val="4"/>
        </w:numPr>
      </w:pPr>
      <w:r>
        <w:t>Educated to degree level</w:t>
      </w:r>
    </w:p>
    <w:p w:rsidR="005D53CD" w:rsidP="00BC4219" w:rsidRDefault="00DE40FB" w14:paraId="59ACF01A" w14:textId="5F1286CE">
      <w:pPr>
        <w:pStyle w:val="ListParagraph"/>
        <w:numPr>
          <w:ilvl w:val="0"/>
          <w:numId w:val="4"/>
        </w:numPr>
        <w:rPr/>
      </w:pPr>
      <w:r w:rsidR="52FF8669">
        <w:rPr/>
        <w:t xml:space="preserve">With </w:t>
      </w:r>
      <w:r w:rsidR="52FF8669">
        <w:rPr/>
        <w:t xml:space="preserve">appropriate </w:t>
      </w:r>
      <w:r w:rsidR="0BFC9A04">
        <w:rPr/>
        <w:t>Fundraising</w:t>
      </w:r>
      <w:r w:rsidR="44A1075F">
        <w:rPr/>
        <w:t>/Events Management</w:t>
      </w:r>
      <w:r w:rsidR="44A1075F">
        <w:rPr/>
        <w:t xml:space="preserve"> </w:t>
      </w:r>
      <w:r w:rsidR="5FF6367C">
        <w:rPr/>
        <w:t>experience</w:t>
      </w:r>
    </w:p>
    <w:p w:rsidR="00571E9B" w:rsidP="00BC4219" w:rsidRDefault="00413CA5" w14:paraId="54BF6BA4" w14:textId="682F87F2">
      <w:pPr>
        <w:pStyle w:val="ListParagraph"/>
        <w:numPr>
          <w:ilvl w:val="0"/>
          <w:numId w:val="4"/>
        </w:numPr>
      </w:pPr>
      <w:r>
        <w:t>Proven track record</w:t>
      </w:r>
      <w:r w:rsidR="00663689">
        <w:t xml:space="preserve"> of sustainable fundraising </w:t>
      </w:r>
      <w:r>
        <w:t>success</w:t>
      </w:r>
    </w:p>
    <w:p w:rsidR="00FC3F6B" w:rsidP="00BC4219" w:rsidRDefault="007D492F" w14:paraId="466240CC" w14:textId="4E7AB404">
      <w:pPr>
        <w:pStyle w:val="ListParagraph"/>
        <w:numPr>
          <w:ilvl w:val="0"/>
          <w:numId w:val="4"/>
        </w:numPr>
      </w:pPr>
      <w:r>
        <w:t>Proven ability to successfully complete and submit grant applications.</w:t>
      </w:r>
    </w:p>
    <w:p w:rsidR="008571F7" w:rsidP="00BC4219" w:rsidRDefault="008571F7" w14:paraId="78876225" w14:textId="2FA7F69F">
      <w:pPr>
        <w:pStyle w:val="ListParagraph"/>
        <w:numPr>
          <w:ilvl w:val="0"/>
          <w:numId w:val="4"/>
        </w:numPr>
      </w:pPr>
      <w:r w:rsidRPr="008571F7">
        <w:t>Excellent organisational and administrative skills, including effective strategies for managing competing demands and a varied workloa</w:t>
      </w:r>
      <w:r>
        <w:t>d</w:t>
      </w:r>
    </w:p>
    <w:p w:rsidR="00095ED2" w:rsidP="00BC4219" w:rsidRDefault="00633166" w14:paraId="4197BA21" w14:textId="5ACFFF70">
      <w:pPr>
        <w:pStyle w:val="ListParagraph"/>
        <w:numPr>
          <w:ilvl w:val="0"/>
          <w:numId w:val="4"/>
        </w:numPr>
      </w:pPr>
      <w:r w:rsidRPr="00633166">
        <w:t xml:space="preserve">Strong </w:t>
      </w:r>
      <w:r w:rsidR="00AB3CFD">
        <w:t>a</w:t>
      </w:r>
      <w:r w:rsidRPr="00633166">
        <w:t xml:space="preserve">ttention to </w:t>
      </w:r>
      <w:r w:rsidR="00AB3CFD">
        <w:t>d</w:t>
      </w:r>
      <w:r w:rsidRPr="00633166">
        <w:t>etail</w:t>
      </w:r>
    </w:p>
    <w:p w:rsidR="00EF4823" w:rsidP="004E5E93" w:rsidRDefault="00095ED2" w14:paraId="3DC35D1F" w14:textId="4CBCC866">
      <w:pPr>
        <w:pStyle w:val="ListParagraph"/>
        <w:numPr>
          <w:ilvl w:val="0"/>
          <w:numId w:val="4"/>
        </w:numPr>
      </w:pPr>
      <w:r>
        <w:lastRenderedPageBreak/>
        <w:t>A</w:t>
      </w:r>
      <w:r w:rsidRPr="00633166" w:rsidR="00633166">
        <w:t xml:space="preserve">bility to </w:t>
      </w:r>
      <w:r>
        <w:t>w</w:t>
      </w:r>
      <w:r w:rsidRPr="00633166" w:rsidR="00633166">
        <w:t xml:space="preserve">ork </w:t>
      </w:r>
      <w:r w:rsidR="00186379">
        <w:t xml:space="preserve">flexibly and </w:t>
      </w:r>
      <w:r>
        <w:t>w</w:t>
      </w:r>
      <w:r w:rsidRPr="00633166" w:rsidR="00633166">
        <w:t xml:space="preserve">ithout </w:t>
      </w:r>
      <w:r>
        <w:t>s</w:t>
      </w:r>
      <w:r w:rsidRPr="00633166" w:rsidR="00633166">
        <w:t>upervision</w:t>
      </w:r>
    </w:p>
    <w:p w:rsidR="00EF4823" w:rsidP="004E5E93" w:rsidRDefault="00633166" w14:paraId="706245A6" w14:textId="77777777">
      <w:pPr>
        <w:pStyle w:val="ListParagraph"/>
        <w:numPr>
          <w:ilvl w:val="0"/>
          <w:numId w:val="4"/>
        </w:numPr>
      </w:pPr>
      <w:r w:rsidRPr="00633166">
        <w:t xml:space="preserve">Excellent </w:t>
      </w:r>
      <w:r w:rsidR="00EF4823">
        <w:t>t</w:t>
      </w:r>
      <w:r w:rsidRPr="00633166">
        <w:t xml:space="preserve">ime </w:t>
      </w:r>
      <w:r w:rsidR="00EF4823">
        <w:t>m</w:t>
      </w:r>
      <w:r w:rsidRPr="00633166">
        <w:t xml:space="preserve">anagement </w:t>
      </w:r>
      <w:r w:rsidR="00EF4823">
        <w:t>s</w:t>
      </w:r>
      <w:r w:rsidRPr="00633166">
        <w:t>kills</w:t>
      </w:r>
    </w:p>
    <w:p w:rsidR="00EF4823" w:rsidP="004E5E93" w:rsidRDefault="00780574" w14:paraId="318FD0F8" w14:textId="5D5EE1E4">
      <w:pPr>
        <w:pStyle w:val="ListParagraph"/>
        <w:numPr>
          <w:ilvl w:val="0"/>
          <w:numId w:val="4"/>
        </w:numPr>
      </w:pPr>
      <w:r>
        <w:t>Good</w:t>
      </w:r>
      <w:r w:rsidRPr="00633166" w:rsidR="00633166">
        <w:t xml:space="preserve"> </w:t>
      </w:r>
      <w:r w:rsidR="00EF4823">
        <w:t>c</w:t>
      </w:r>
      <w:r w:rsidRPr="00633166" w:rsidR="00633166">
        <w:t>ommunication and</w:t>
      </w:r>
      <w:r w:rsidR="00EF4823">
        <w:t xml:space="preserve"> client-facing skills</w:t>
      </w:r>
    </w:p>
    <w:p w:rsidR="00FC4BBD" w:rsidP="004E5E93" w:rsidRDefault="000B446E" w14:paraId="4C78ECCF" w14:textId="1856FA66">
      <w:pPr>
        <w:pStyle w:val="ListParagraph"/>
        <w:numPr>
          <w:ilvl w:val="0"/>
          <w:numId w:val="4"/>
        </w:numPr>
      </w:pPr>
      <w:r>
        <w:t>Strong</w:t>
      </w:r>
      <w:r w:rsidR="00400788">
        <w:t xml:space="preserve"> t</w:t>
      </w:r>
      <w:r w:rsidRPr="00633166" w:rsidR="00633166">
        <w:t xml:space="preserve">echnical </w:t>
      </w:r>
      <w:r w:rsidR="00EF4823">
        <w:t>s</w:t>
      </w:r>
      <w:r w:rsidRPr="00633166" w:rsidR="00633166">
        <w:t xml:space="preserve">kills, </w:t>
      </w:r>
      <w:r w:rsidR="00EF4823">
        <w:t>i</w:t>
      </w:r>
      <w:r w:rsidRPr="00633166" w:rsidR="00633166">
        <w:t xml:space="preserve">ncluding </w:t>
      </w:r>
      <w:r w:rsidR="00EF4823">
        <w:t>p</w:t>
      </w:r>
      <w:r w:rsidRPr="00633166" w:rsidR="00633166">
        <w:t xml:space="preserve">roficiency </w:t>
      </w:r>
      <w:r w:rsidR="00EF4823">
        <w:t>w</w:t>
      </w:r>
      <w:r w:rsidRPr="00633166" w:rsidR="00633166">
        <w:t xml:space="preserve">ith Microsoft Office </w:t>
      </w:r>
      <w:r w:rsidR="00FC4BBD">
        <w:t>p</w:t>
      </w:r>
      <w:r w:rsidRPr="00633166" w:rsidR="00633166">
        <w:t>rogram</w:t>
      </w:r>
      <w:r w:rsidR="00EF4823">
        <w:t>mes</w:t>
      </w:r>
      <w:r w:rsidR="00FC4BBD">
        <w:t xml:space="preserve">, </w:t>
      </w:r>
      <w:r w:rsidR="00AF0A4C">
        <w:t xml:space="preserve">email, </w:t>
      </w:r>
      <w:r w:rsidR="004E5E93">
        <w:t xml:space="preserve">on-line calendars, </w:t>
      </w:r>
      <w:r w:rsidR="00FC4BBD">
        <w:t>website platforms and social media platforms</w:t>
      </w:r>
    </w:p>
    <w:p w:rsidR="00AF0A4C" w:rsidP="004E5E93" w:rsidRDefault="00633166" w14:paraId="45749AD3" w14:textId="77777777">
      <w:pPr>
        <w:pStyle w:val="ListParagraph"/>
        <w:numPr>
          <w:ilvl w:val="0"/>
          <w:numId w:val="4"/>
        </w:numPr>
      </w:pPr>
      <w:r w:rsidRPr="00633166">
        <w:t xml:space="preserve">Ability to </w:t>
      </w:r>
      <w:r w:rsidR="00AF0A4C">
        <w:t>h</w:t>
      </w:r>
      <w:r w:rsidRPr="00633166">
        <w:t xml:space="preserve">andle </w:t>
      </w:r>
      <w:r w:rsidR="00AF0A4C">
        <w:t>c</w:t>
      </w:r>
      <w:r w:rsidRPr="00633166">
        <w:t xml:space="preserve">onfidential </w:t>
      </w:r>
      <w:r w:rsidR="00AF0A4C">
        <w:t>i</w:t>
      </w:r>
      <w:r w:rsidRPr="00633166">
        <w:t>nformation</w:t>
      </w:r>
    </w:p>
    <w:p w:rsidR="0094364A" w:rsidP="004E5E93" w:rsidRDefault="00633166" w14:paraId="642D0DA4" w14:textId="0BDED02C">
      <w:pPr>
        <w:pStyle w:val="ListParagraph"/>
        <w:numPr>
          <w:ilvl w:val="0"/>
          <w:numId w:val="4"/>
        </w:numPr>
      </w:pPr>
      <w:r w:rsidRPr="00633166">
        <w:t xml:space="preserve">Ability to </w:t>
      </w:r>
      <w:r w:rsidR="0094364A">
        <w:t>m</w:t>
      </w:r>
      <w:r w:rsidRPr="00633166">
        <w:t>ultitask</w:t>
      </w:r>
      <w:r w:rsidR="0094364A">
        <w:t xml:space="preserve"> with s</w:t>
      </w:r>
      <w:r w:rsidRPr="00633166" w:rsidR="0094364A">
        <w:t xml:space="preserve">trong </w:t>
      </w:r>
      <w:r w:rsidRPr="0094364A" w:rsidR="0094364A">
        <w:t>p</w:t>
      </w:r>
      <w:r w:rsidRPr="00633166" w:rsidR="0094364A">
        <w:t xml:space="preserve">rioritisation and </w:t>
      </w:r>
      <w:r w:rsidRPr="0094364A" w:rsidR="0094364A">
        <w:t>o</w:t>
      </w:r>
      <w:r w:rsidRPr="00633166" w:rsidR="0094364A">
        <w:t>rganisation</w:t>
      </w:r>
      <w:r w:rsidR="0094364A">
        <w:t>al</w:t>
      </w:r>
      <w:r w:rsidRPr="00633166" w:rsidR="0094364A">
        <w:t xml:space="preserve"> </w:t>
      </w:r>
      <w:r w:rsidRPr="0094364A" w:rsidR="0094364A">
        <w:t>s</w:t>
      </w:r>
      <w:r w:rsidRPr="00633166" w:rsidR="0094364A">
        <w:t>kills</w:t>
      </w:r>
    </w:p>
    <w:p w:rsidR="007C5FD5" w:rsidP="004E5E93" w:rsidRDefault="00A55EA7" w14:paraId="1B77D9E7" w14:textId="77777777">
      <w:pPr>
        <w:pStyle w:val="ListParagraph"/>
        <w:numPr>
          <w:ilvl w:val="0"/>
          <w:numId w:val="4"/>
        </w:numPr>
      </w:pPr>
      <w:r w:rsidRPr="00A55EA7">
        <w:t xml:space="preserve">Strong interpersonal and teamworking skills </w:t>
      </w:r>
    </w:p>
    <w:p w:rsidR="00FE0EF5" w:rsidP="00FE0EF5" w:rsidRDefault="00FE0EF5" w14:paraId="0589405E" w14:textId="6BC70DD1">
      <w:r w:rsidRPr="00FE0EF5">
        <w:rPr>
          <w:b/>
          <w:bCs/>
        </w:rPr>
        <w:t>Desirable</w:t>
      </w:r>
      <w:r>
        <w:t>:</w:t>
      </w:r>
    </w:p>
    <w:p w:rsidR="00FE0EF5" w:rsidP="00F21931" w:rsidRDefault="000B446E" w14:paraId="50C4AD14" w14:textId="2F92EA9F">
      <w:pPr>
        <w:pStyle w:val="ListParagraph"/>
        <w:numPr>
          <w:ilvl w:val="0"/>
          <w:numId w:val="10"/>
        </w:numPr>
      </w:pPr>
      <w:r>
        <w:t>Knowledge of the third sector</w:t>
      </w:r>
      <w:r w:rsidR="000510B5">
        <w:t xml:space="preserve">, </w:t>
      </w:r>
      <w:r w:rsidR="00FA21D3">
        <w:t xml:space="preserve">community fundraising </w:t>
      </w:r>
    </w:p>
    <w:p w:rsidR="00497159" w:rsidP="00497159" w:rsidRDefault="00372EAB" w14:paraId="3EE37A21" w14:textId="0CC5B471">
      <w:pPr>
        <w:pStyle w:val="ListParagraph"/>
        <w:numPr>
          <w:ilvl w:val="0"/>
          <w:numId w:val="10"/>
        </w:numPr>
      </w:pPr>
      <w:r>
        <w:t xml:space="preserve">Experience of </w:t>
      </w:r>
      <w:r w:rsidR="00497159">
        <w:t>volunteer</w:t>
      </w:r>
      <w:r w:rsidR="00FA21D3">
        <w:t xml:space="preserve"> management</w:t>
      </w:r>
    </w:p>
    <w:p w:rsidRPr="0094364A" w:rsidR="00ED752F" w:rsidP="000A255C" w:rsidRDefault="00830411" w14:paraId="67A5B955" w14:textId="0CC0883D">
      <w:pPr>
        <w:pStyle w:val="ListParagraph"/>
        <w:numPr>
          <w:ilvl w:val="0"/>
          <w:numId w:val="10"/>
        </w:numPr>
      </w:pPr>
      <w:r>
        <w:t>An understanding of the complexity of suicide grief</w:t>
      </w:r>
    </w:p>
    <w:p w:rsidR="008F2496" w:rsidRDefault="009C2FD3" w14:paraId="167311D6" w14:textId="6814C4FC">
      <w:pPr>
        <w:rPr>
          <w:b/>
          <w:bCs/>
        </w:rPr>
      </w:pPr>
      <w:r>
        <w:rPr>
          <w:b/>
          <w:bCs/>
        </w:rPr>
        <w:t>Hours and Salary</w:t>
      </w:r>
    </w:p>
    <w:p w:rsidR="009C2FD3" w:rsidRDefault="007A7901" w14:paraId="78E6832D" w14:textId="4873F7DA">
      <w:r w:rsidRPr="007A7901">
        <w:t xml:space="preserve">This is a </w:t>
      </w:r>
      <w:r w:rsidRPr="00E75484" w:rsidR="00E75484">
        <w:t>P</w:t>
      </w:r>
      <w:r w:rsidRPr="00E75484" w:rsidR="0009536E">
        <w:t>TE</w:t>
      </w:r>
      <w:r w:rsidRPr="00E75484">
        <w:t xml:space="preserve"> post of </w:t>
      </w:r>
      <w:r w:rsidR="00D22EEC">
        <w:t>28</w:t>
      </w:r>
      <w:r w:rsidRPr="00E75484">
        <w:t xml:space="preserve"> hours </w:t>
      </w:r>
      <w:r w:rsidRPr="007A7901">
        <w:t>each week</w:t>
      </w:r>
      <w:r>
        <w:t xml:space="preserve">.  </w:t>
      </w:r>
      <w:r w:rsidR="00305268">
        <w:t>Holiday entitlement is 3</w:t>
      </w:r>
      <w:r w:rsidR="00BB2C50">
        <w:t>5</w:t>
      </w:r>
      <w:r w:rsidR="00305268">
        <w:t xml:space="preserve"> days annually (including statutory holidays)</w:t>
      </w:r>
      <w:r w:rsidR="00D22EEC">
        <w:t xml:space="preserve"> </w:t>
      </w:r>
      <w:r w:rsidR="00E75484">
        <w:t>pro rata</w:t>
      </w:r>
      <w:r w:rsidR="00AE60D2">
        <w:t>.</w:t>
      </w:r>
    </w:p>
    <w:p w:rsidRPr="003D10A1" w:rsidR="003D10A1" w:rsidRDefault="00AE60D2" w14:paraId="48905ADE" w14:textId="175F5803">
      <w:pPr>
        <w:rPr>
          <w:bCs/>
        </w:rPr>
      </w:pPr>
      <w:r>
        <w:t xml:space="preserve">Salary is negotiable depending on experience and </w:t>
      </w:r>
      <w:r w:rsidR="004F4CB0">
        <w:t>qualifications but</w:t>
      </w:r>
      <w:r w:rsidR="00F363C6">
        <w:t xml:space="preserve"> will be in the range</w:t>
      </w:r>
      <w:r w:rsidRPr="00F363C6" w:rsidR="00F363C6">
        <w:rPr>
          <w:bCs/>
          <w:lang w:val="en-US"/>
        </w:rPr>
        <w:t xml:space="preserve"> </w:t>
      </w:r>
      <w:r w:rsidR="001B055B">
        <w:rPr>
          <w:bCs/>
          <w:lang w:val="en-US"/>
        </w:rPr>
        <w:t>£</w:t>
      </w:r>
      <w:r w:rsidR="00E84615">
        <w:rPr>
          <w:bCs/>
          <w:lang w:val="en-US"/>
        </w:rPr>
        <w:t>32</w:t>
      </w:r>
      <w:r w:rsidR="000029BE">
        <w:rPr>
          <w:bCs/>
          <w:lang w:val="en-US"/>
        </w:rPr>
        <w:t>,235</w:t>
      </w:r>
      <w:r w:rsidR="00C73521">
        <w:rPr>
          <w:bCs/>
          <w:lang w:val="en-US"/>
        </w:rPr>
        <w:t xml:space="preserve"> </w:t>
      </w:r>
      <w:r w:rsidR="001B055B">
        <w:rPr>
          <w:bCs/>
          <w:lang w:val="en-US"/>
        </w:rPr>
        <w:t>to £</w:t>
      </w:r>
      <w:r w:rsidR="00C63392">
        <w:rPr>
          <w:bCs/>
          <w:lang w:val="en-US"/>
        </w:rPr>
        <w:t>3</w:t>
      </w:r>
      <w:r w:rsidR="00E84615">
        <w:rPr>
          <w:bCs/>
          <w:lang w:val="en-US"/>
        </w:rPr>
        <w:t>6</w:t>
      </w:r>
      <w:r w:rsidR="00C63392">
        <w:rPr>
          <w:bCs/>
          <w:lang w:val="en-US"/>
        </w:rPr>
        <w:t>,133</w:t>
      </w:r>
      <w:r w:rsidR="00417F1A">
        <w:rPr>
          <w:bCs/>
          <w:lang w:val="en-US"/>
        </w:rPr>
        <w:t xml:space="preserve"> </w:t>
      </w:r>
      <w:r w:rsidRPr="00417F1A" w:rsidR="00417F1A">
        <w:rPr>
          <w:bCs/>
          <w:i/>
          <w:iCs/>
          <w:lang w:val="en-US"/>
        </w:rPr>
        <w:t>per annum</w:t>
      </w:r>
      <w:r w:rsidR="00C63392">
        <w:rPr>
          <w:bCs/>
          <w:i/>
          <w:iCs/>
          <w:lang w:val="en-US"/>
        </w:rPr>
        <w:t xml:space="preserve"> pro rata</w:t>
      </w:r>
      <w:r w:rsidR="00F363C6">
        <w:rPr>
          <w:bCs/>
        </w:rPr>
        <w:t>.</w:t>
      </w:r>
    </w:p>
    <w:p w:rsidRPr="000A7D3E" w:rsidR="00633166" w:rsidRDefault="00E52192" w14:paraId="4266C818" w14:textId="453F6F30">
      <w:pPr>
        <w:rPr>
          <w:b/>
          <w:bCs/>
        </w:rPr>
      </w:pPr>
      <w:r w:rsidRPr="000A7D3E">
        <w:rPr>
          <w:b/>
          <w:bCs/>
        </w:rPr>
        <w:t>Additional Details</w:t>
      </w:r>
    </w:p>
    <w:p w:rsidR="0021557F" w:rsidRDefault="00E52192" w14:paraId="41111777" w14:textId="1192A64F">
      <w:r>
        <w:t xml:space="preserve">The </w:t>
      </w:r>
      <w:r w:rsidR="00485586">
        <w:t>postholder</w:t>
      </w:r>
      <w:r>
        <w:t xml:space="preserve"> </w:t>
      </w:r>
      <w:r w:rsidR="002745EF">
        <w:t xml:space="preserve">will be joining the charity at a time of significant growth.  </w:t>
      </w:r>
    </w:p>
    <w:p w:rsidR="00E52192" w:rsidRDefault="002745EF" w14:paraId="69670A65" w14:textId="33B9EE32">
      <w:r>
        <w:t>The emotional impact of working in</w:t>
      </w:r>
      <w:r w:rsidR="00DE31B5">
        <w:t xml:space="preserve"> suicide prevention and suicide postvention is not for everyone and so we are seeking an exceptional individual</w:t>
      </w:r>
      <w:r w:rsidR="00F071B8">
        <w:t xml:space="preserve">, ideally with experience of charity work and </w:t>
      </w:r>
      <w:r w:rsidR="0042224A">
        <w:t>an</w:t>
      </w:r>
      <w:r w:rsidR="00F071B8">
        <w:t xml:space="preserve"> understanding of the suicide grief journey.</w:t>
      </w:r>
    </w:p>
    <w:p w:rsidR="00AA43F6" w:rsidRDefault="000A7D3E" w14:paraId="1D4BC843" w14:textId="77777777">
      <w:r>
        <w:t xml:space="preserve">For these reasons, the post-holder will be subject to a strict </w:t>
      </w:r>
      <w:r w:rsidR="00DD0486">
        <w:t>probation</w:t>
      </w:r>
      <w:r>
        <w:t xml:space="preserve"> period </w:t>
      </w:r>
      <w:r w:rsidR="00CE2C2A">
        <w:t xml:space="preserve">of three months following appointment, at which point the </w:t>
      </w:r>
      <w:r w:rsidR="000909A2">
        <w:t xml:space="preserve">contract will be confirmed or terminated.  </w:t>
      </w:r>
      <w:r w:rsidR="00F45BDE">
        <w:t>Similarly, the post-holder may choose to terminate their contract at an</w:t>
      </w:r>
      <w:r w:rsidR="00AF065E">
        <w:t>y</w:t>
      </w:r>
      <w:r w:rsidR="00F45BDE">
        <w:t xml:space="preserve"> point within </w:t>
      </w:r>
      <w:r w:rsidR="00B406F7">
        <w:t xml:space="preserve">the three-month review period </w:t>
      </w:r>
      <w:r w:rsidR="00500BC0">
        <w:t>at short notice.</w:t>
      </w:r>
      <w:r w:rsidR="00DD0486">
        <w:t xml:space="preserve">  </w:t>
      </w:r>
      <w:r w:rsidRPr="00AA43F6" w:rsidR="00AA43F6">
        <w:t xml:space="preserve">Otherwise, the post is subject to a notice period of four weeks by the employee and by the Trust.  </w:t>
      </w:r>
    </w:p>
    <w:p w:rsidR="00500BC0" w:rsidRDefault="00500BC0" w14:paraId="5F2DCECA" w14:textId="156EE300">
      <w:r>
        <w:t xml:space="preserve">The </w:t>
      </w:r>
      <w:r w:rsidR="00793C90">
        <w:t xml:space="preserve">Trust </w:t>
      </w:r>
      <w:r w:rsidR="007C41D7">
        <w:t xml:space="preserve">is based in </w:t>
      </w:r>
      <w:r w:rsidR="006E151D">
        <w:t xml:space="preserve">office accommodation in Stirling and so the </w:t>
      </w:r>
      <w:r>
        <w:t>post-holder will</w:t>
      </w:r>
      <w:r w:rsidR="006E151D">
        <w:t xml:space="preserve"> be based there, although </w:t>
      </w:r>
      <w:r w:rsidR="00217491">
        <w:t>hybrid working</w:t>
      </w:r>
      <w:r w:rsidR="0004364E">
        <w:t xml:space="preserve"> </w:t>
      </w:r>
      <w:r w:rsidR="00426114">
        <w:t>may</w:t>
      </w:r>
      <w:r w:rsidR="0004364E">
        <w:t xml:space="preserve"> be agreed</w:t>
      </w:r>
      <w:r w:rsidR="00A1539B">
        <w:t xml:space="preserve">.  </w:t>
      </w:r>
    </w:p>
    <w:p w:rsidRPr="008B31D3" w:rsidR="00DF7B99" w:rsidRDefault="009C2FD3" w14:paraId="12AE203E" w14:textId="29EF3A13">
      <w:r>
        <w:t xml:space="preserve">PVG checks and </w:t>
      </w:r>
      <w:r w:rsidR="008120CB">
        <w:t xml:space="preserve">successful completion of </w:t>
      </w:r>
      <w:r>
        <w:t xml:space="preserve">training in </w:t>
      </w:r>
      <w:r w:rsidR="008120CB">
        <w:t xml:space="preserve">safeguarding are an essential </w:t>
      </w:r>
      <w:r w:rsidR="003E748A">
        <w:t>requirement</w:t>
      </w:r>
      <w:r w:rsidR="007A7901">
        <w:t xml:space="preserve"> of employment.  </w:t>
      </w:r>
      <w:r w:rsidR="006B607A">
        <w:t xml:space="preserve">IT equipment (e.g. laptop) will be provided </w:t>
      </w:r>
      <w:r w:rsidR="00CF5586">
        <w:t xml:space="preserve">at the start of employment.  </w:t>
      </w:r>
    </w:p>
    <w:p w:rsidR="000F176E" w:rsidRDefault="000F176E" w14:paraId="3A256BE9" w14:textId="77777777">
      <w:pPr>
        <w:rPr>
          <w:b/>
          <w:bCs/>
        </w:rPr>
      </w:pPr>
    </w:p>
    <w:p w:rsidR="00D85AAB" w:rsidRDefault="00787B92" w14:paraId="0F6709D9" w14:textId="0EBA239A">
      <w:pPr>
        <w:rPr>
          <w:b/>
          <w:bCs/>
        </w:rPr>
      </w:pPr>
      <w:r>
        <w:rPr>
          <w:b/>
          <w:bCs/>
        </w:rPr>
        <w:t xml:space="preserve">Fundraising &amp; </w:t>
      </w:r>
      <w:r w:rsidR="00CE08BA">
        <w:rPr>
          <w:b/>
          <w:bCs/>
        </w:rPr>
        <w:t>Development Lead</w:t>
      </w:r>
      <w:r w:rsidRPr="008F2496" w:rsidR="008F2496">
        <w:rPr>
          <w:b/>
          <w:bCs/>
        </w:rPr>
        <w:t xml:space="preserve">: </w:t>
      </w:r>
      <w:r w:rsidRPr="008F2496" w:rsidR="001352BB">
        <w:rPr>
          <w:b/>
          <w:bCs/>
        </w:rPr>
        <w:t xml:space="preserve">Job </w:t>
      </w:r>
      <w:r w:rsidRPr="008F2496" w:rsidR="008F2496">
        <w:rPr>
          <w:b/>
          <w:bCs/>
        </w:rPr>
        <w:t>A</w:t>
      </w:r>
      <w:r w:rsidRPr="008F2496" w:rsidR="001352BB">
        <w:rPr>
          <w:b/>
          <w:bCs/>
        </w:rPr>
        <w:t>dvert</w:t>
      </w:r>
    </w:p>
    <w:p w:rsidR="00540C9D" w:rsidRDefault="00C74E5B" w14:paraId="7DE0836C" w14:textId="027965D8">
      <w:r w:rsidRPr="006E040A">
        <w:t xml:space="preserve">The Canmore Trust </w:t>
      </w:r>
      <w:r w:rsidR="006E040A">
        <w:t xml:space="preserve">(SC051511) </w:t>
      </w:r>
      <w:r w:rsidRPr="006E040A">
        <w:t>is</w:t>
      </w:r>
      <w:r w:rsidRPr="006E040A" w:rsidR="001352BB">
        <w:t xml:space="preserve"> a suicide pre</w:t>
      </w:r>
      <w:r w:rsidRPr="006E040A" w:rsidR="00A1539B">
        <w:t>vention</w:t>
      </w:r>
      <w:r w:rsidRPr="006E040A" w:rsidR="001352BB">
        <w:t xml:space="preserve"> and postvention charity</w:t>
      </w:r>
      <w:r w:rsidR="0031051B">
        <w:t xml:space="preserve"> with </w:t>
      </w:r>
      <w:r w:rsidR="00531F22">
        <w:t xml:space="preserve">big aims and </w:t>
      </w:r>
      <w:r w:rsidR="0031051B">
        <w:t>a big heart.</w:t>
      </w:r>
      <w:r w:rsidR="006E040A">
        <w:t xml:space="preserve">  </w:t>
      </w:r>
      <w:r w:rsidRPr="00CE7293" w:rsidR="00CE7293">
        <w:t>We work with individuals, communities, workplaces, schools, colleges and universities touched by suicide to support those in need</w:t>
      </w:r>
      <w:r w:rsidR="00CE7293">
        <w:t>.</w:t>
      </w:r>
      <w:r w:rsidR="00E70E86">
        <w:t xml:space="preserve"> </w:t>
      </w:r>
      <w:r w:rsidRPr="00E70E86" w:rsidR="00E70E86">
        <w:t>We train those impacted by suicide to become “experienced friends” – people who have developed the skills to walk with others on the journey of suicide grief.</w:t>
      </w:r>
    </w:p>
    <w:p w:rsidRPr="00CB70F3" w:rsidR="0024609E" w:rsidRDefault="0024609E" w14:paraId="23B85D52" w14:textId="7582916D">
      <w:pPr>
        <w:rPr>
          <w:b/>
          <w:bCs/>
        </w:rPr>
      </w:pPr>
      <w:r w:rsidRPr="00CB70F3">
        <w:rPr>
          <w:b/>
          <w:bCs/>
        </w:rPr>
        <w:t>What we are lookin</w:t>
      </w:r>
      <w:r w:rsidRPr="00CB70F3" w:rsidR="00BC55F0">
        <w:rPr>
          <w:b/>
          <w:bCs/>
        </w:rPr>
        <w:t>g</w:t>
      </w:r>
      <w:r w:rsidRPr="00CB70F3">
        <w:rPr>
          <w:b/>
          <w:bCs/>
        </w:rPr>
        <w:t xml:space="preserve"> for</w:t>
      </w:r>
      <w:r w:rsidRPr="00CB70F3" w:rsidR="00BC55F0">
        <w:rPr>
          <w:b/>
          <w:bCs/>
        </w:rPr>
        <w:t>…</w:t>
      </w:r>
    </w:p>
    <w:p w:rsidR="00C74E5B" w:rsidRDefault="006E040A" w14:paraId="7A748E97" w14:textId="11644CDF">
      <w:r w:rsidR="1366185C">
        <w:rPr/>
        <w:t>We are l</w:t>
      </w:r>
      <w:r w:rsidR="4B56BC18">
        <w:rPr/>
        <w:t xml:space="preserve">ooking </w:t>
      </w:r>
      <w:r w:rsidR="1366185C">
        <w:rPr/>
        <w:t>to appoint</w:t>
      </w:r>
      <w:r w:rsidR="4B56BC18">
        <w:rPr/>
        <w:t xml:space="preserve"> a</w:t>
      </w:r>
      <w:r w:rsidR="423B0BDB">
        <w:rPr/>
        <w:t>n</w:t>
      </w:r>
      <w:r w:rsidR="28A7A4A6">
        <w:rPr/>
        <w:t xml:space="preserve"> </w:t>
      </w:r>
      <w:r w:rsidR="397BE746">
        <w:rPr/>
        <w:t xml:space="preserve">experienced </w:t>
      </w:r>
      <w:r w:rsidR="69A8038E">
        <w:rPr/>
        <w:t xml:space="preserve">Fundraising &amp; </w:t>
      </w:r>
      <w:r w:rsidR="5387B710">
        <w:rPr/>
        <w:t>Communications Lead</w:t>
      </w:r>
      <w:r w:rsidR="218F1114">
        <w:rPr/>
        <w:t xml:space="preserve">. </w:t>
      </w:r>
      <w:r w:rsidR="11B6519F">
        <w:rPr/>
        <w:t xml:space="preserve">This is a varied role to include </w:t>
      </w:r>
      <w:r w:rsidR="11B6519F">
        <w:rPr/>
        <w:t>development and delivery of a fundraising strategy, with donor</w:t>
      </w:r>
      <w:r w:rsidR="11B6519F">
        <w:rPr/>
        <w:t xml:space="preserve"> and partner liaison. </w:t>
      </w:r>
      <w:r w:rsidR="167E2736">
        <w:rPr/>
        <w:t xml:space="preserve">This </w:t>
      </w:r>
      <w:r w:rsidR="688370AF">
        <w:rPr/>
        <w:t xml:space="preserve">is </w:t>
      </w:r>
      <w:r w:rsidR="28C4F221">
        <w:rPr/>
        <w:t xml:space="preserve">a </w:t>
      </w:r>
      <w:r w:rsidR="21C9967B">
        <w:rPr/>
        <w:t>Hybrid</w:t>
      </w:r>
      <w:r w:rsidR="28C4F221">
        <w:rPr/>
        <w:t xml:space="preserve"> role but</w:t>
      </w:r>
      <w:r w:rsidR="21C9967B">
        <w:rPr/>
        <w:t xml:space="preserve"> with </w:t>
      </w:r>
      <w:r w:rsidR="28C4F221">
        <w:rPr/>
        <w:t xml:space="preserve">regular </w:t>
      </w:r>
      <w:r w:rsidR="21C9967B">
        <w:rPr/>
        <w:t xml:space="preserve">attendance in our </w:t>
      </w:r>
      <w:r w:rsidR="688370AF">
        <w:rPr/>
        <w:t xml:space="preserve">Stirling office </w:t>
      </w:r>
      <w:r w:rsidR="21C9967B">
        <w:rPr/>
        <w:t>required</w:t>
      </w:r>
      <w:r w:rsidR="167E2736">
        <w:rPr/>
        <w:t>.</w:t>
      </w:r>
      <w:r w:rsidR="498EC3F1">
        <w:rPr/>
        <w:t xml:space="preserve">  </w:t>
      </w:r>
      <w:r w:rsidR="498EC3F1">
        <w:rPr/>
        <w:t xml:space="preserve">The post is available </w:t>
      </w:r>
      <w:r w:rsidR="3CA22C0D">
        <w:rPr/>
        <w:t xml:space="preserve">to start </w:t>
      </w:r>
      <w:r w:rsidR="3CA22C0D">
        <w:rPr/>
        <w:t>immediately</w:t>
      </w:r>
      <w:r w:rsidR="3CA22C0D">
        <w:rPr/>
        <w:t>.</w:t>
      </w:r>
    </w:p>
    <w:p w:rsidR="00990BC0" w:rsidRDefault="00D85AAB" w14:paraId="13FDC482" w14:textId="672FFF38">
      <w:pPr>
        <w:rPr>
          <w:b w:val="1"/>
          <w:bCs w:val="1"/>
        </w:rPr>
      </w:pPr>
      <w:r w:rsidR="1D81C7FD">
        <w:rPr/>
        <w:t xml:space="preserve">Please </w:t>
      </w:r>
      <w:r w:rsidR="1D81C7FD">
        <w:rPr/>
        <w:t>submit</w:t>
      </w:r>
      <w:r w:rsidR="1D81C7FD">
        <w:rPr/>
        <w:t xml:space="preserve"> a </w:t>
      </w:r>
      <w:r w:rsidR="62964546">
        <w:rPr/>
        <w:t xml:space="preserve">covering </w:t>
      </w:r>
      <w:r w:rsidR="1D81C7FD">
        <w:rPr/>
        <w:t>letter</w:t>
      </w:r>
      <w:r w:rsidR="327077EB">
        <w:rPr/>
        <w:t xml:space="preserve"> </w:t>
      </w:r>
      <w:r w:rsidR="67BCBAD6">
        <w:rPr/>
        <w:t>addressed</w:t>
      </w:r>
      <w:r w:rsidR="327077EB">
        <w:rPr/>
        <w:t xml:space="preserve"> to Lee-Anne McAulay (Operations Manager)</w:t>
      </w:r>
      <w:r w:rsidR="1D81C7FD">
        <w:rPr/>
        <w:t xml:space="preserve"> with </w:t>
      </w:r>
      <w:r w:rsidR="42924997">
        <w:rPr/>
        <w:t xml:space="preserve">an up-to-date </w:t>
      </w:r>
      <w:r w:rsidR="1D81C7FD">
        <w:rPr/>
        <w:t xml:space="preserve">CV to </w:t>
      </w:r>
      <w:r w:rsidR="2D3FFF54">
        <w:rPr/>
        <w:t>The Canmore Trust</w:t>
      </w:r>
      <w:r w:rsidR="5F379FB3">
        <w:rPr/>
        <w:t xml:space="preserve"> (</w:t>
      </w:r>
      <w:hyperlink r:id="Rec380566a9004d70">
        <w:r w:rsidRPr="19B0B648" w:rsidR="5F379FB3">
          <w:rPr>
            <w:rStyle w:val="Hyperlink"/>
          </w:rPr>
          <w:t>admin@thecanmoretrust.co.uk</w:t>
        </w:r>
      </w:hyperlink>
      <w:r w:rsidR="5F379FB3">
        <w:rPr/>
        <w:t xml:space="preserve">) </w:t>
      </w:r>
      <w:r w:rsidR="2D3FFF54">
        <w:rPr/>
        <w:t>b</w:t>
      </w:r>
      <w:r w:rsidR="0210D224">
        <w:rPr/>
        <w:t xml:space="preserve">y </w:t>
      </w:r>
      <w:r w:rsidR="366BB065">
        <w:rPr/>
        <w:t>14</w:t>
      </w:r>
      <w:r w:rsidRPr="19B0B648" w:rsidR="366BB065">
        <w:rPr>
          <w:vertAlign w:val="superscript"/>
        </w:rPr>
        <w:t>th</w:t>
      </w:r>
      <w:r w:rsidR="366BB065">
        <w:rPr/>
        <w:t xml:space="preserve"> August </w:t>
      </w:r>
      <w:r w:rsidR="196E5E8E">
        <w:rPr/>
        <w:t>202</w:t>
      </w:r>
      <w:r w:rsidR="05DDC778">
        <w:rPr/>
        <w:t>6</w:t>
      </w:r>
      <w:r w:rsidRPr="19B0B648" w:rsidR="47D248B5">
        <w:rPr>
          <w:b w:val="1"/>
          <w:bCs w:val="1"/>
        </w:rPr>
        <w:t xml:space="preserve">.  </w:t>
      </w:r>
    </w:p>
    <w:p w:rsidR="00DA149B" w:rsidRDefault="00DA149B" w14:paraId="46D43286" w14:textId="1087F68D">
      <w:pPr>
        <w:rPr>
          <w:b w:val="1"/>
          <w:bCs w:val="1"/>
        </w:rPr>
      </w:pPr>
      <w:r w:rsidR="226A447F">
        <w:rPr/>
        <w:t xml:space="preserve">For </w:t>
      </w:r>
      <w:r w:rsidR="226A447F">
        <w:rPr/>
        <w:t>shortlisted candidates</w:t>
      </w:r>
      <w:r w:rsidR="226A447F">
        <w:rPr/>
        <w:t>,</w:t>
      </w:r>
      <w:r w:rsidR="226A447F">
        <w:rPr/>
        <w:t xml:space="preserve"> interview, references and PVG check will be an essential part of the selection process</w:t>
      </w:r>
      <w:r w:rsidR="226A447F">
        <w:rPr/>
        <w:t xml:space="preserve">.  </w:t>
      </w:r>
      <w:r w:rsidR="226A447F">
        <w:rPr/>
        <w:t>Interviews will be held</w:t>
      </w:r>
      <w:r w:rsidR="1D6240E8">
        <w:rPr/>
        <w:t xml:space="preserve"> at </w:t>
      </w:r>
      <w:r w:rsidR="1D6240E8">
        <w:rPr/>
        <w:t xml:space="preserve">our </w:t>
      </w:r>
      <w:r w:rsidR="31855FB6">
        <w:rPr/>
        <w:t>offices</w:t>
      </w:r>
      <w:r w:rsidR="31855FB6">
        <w:rPr/>
        <w:t xml:space="preserve"> within Castle Business Park, </w:t>
      </w:r>
      <w:r w:rsidR="226A447F">
        <w:rPr/>
        <w:t>Stirling  and will be in-person.</w:t>
      </w:r>
    </w:p>
    <w:p w:rsidRPr="004D25B4" w:rsidR="00F02D76" w:rsidRDefault="00F02D76" w14:paraId="7FEBAF65" w14:textId="77777777"/>
    <w:sectPr w:rsidRPr="004D25B4" w:rsidR="00F02D7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1">
    <w:nsid w:val="47fbfc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d8054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55968A6"/>
    <w:multiLevelType w:val="hybridMultilevel"/>
    <w:tmpl w:val="D7F6B9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C8547D"/>
    <w:multiLevelType w:val="hybridMultilevel"/>
    <w:tmpl w:val="02EEA268"/>
    <w:lvl w:ilvl="0" w:tplc="9DF8A2C6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24B0E"/>
    <w:multiLevelType w:val="hybridMultilevel"/>
    <w:tmpl w:val="3E2228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3CD707D"/>
    <w:multiLevelType w:val="hybridMultilevel"/>
    <w:tmpl w:val="8B3CEC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C2D1454"/>
    <w:multiLevelType w:val="hybridMultilevel"/>
    <w:tmpl w:val="15E41C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2350A38"/>
    <w:multiLevelType w:val="hybridMultilevel"/>
    <w:tmpl w:val="A43284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50602E2"/>
    <w:multiLevelType w:val="hybridMultilevel"/>
    <w:tmpl w:val="6C0216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D4A28A0"/>
    <w:multiLevelType w:val="hybridMultilevel"/>
    <w:tmpl w:val="7F6E28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0394699"/>
    <w:multiLevelType w:val="multilevel"/>
    <w:tmpl w:val="619E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65FC3DDD"/>
    <w:multiLevelType w:val="hybridMultilevel"/>
    <w:tmpl w:val="1094447E"/>
    <w:lvl w:ilvl="0" w:tplc="1FC069A8">
      <w:numFmt w:val="bullet"/>
      <w:lvlText w:val=""/>
      <w:lvlJc w:val="left"/>
      <w:pPr>
        <w:ind w:left="488" w:hanging="300"/>
      </w:pPr>
      <w:rPr>
        <w:rFonts w:hint="default" w:ascii="Symbol" w:hAnsi="Symbol" w:eastAsia="Symbol" w:cs="Symbol"/>
        <w:spacing w:val="0"/>
        <w:w w:val="98"/>
        <w:lang w:val="en-US" w:eastAsia="en-US" w:bidi="ar-SA"/>
      </w:rPr>
    </w:lvl>
    <w:lvl w:ilvl="1" w:tplc="C0D65CEA">
      <w:numFmt w:val="bullet"/>
      <w:lvlText w:val="•"/>
      <w:lvlJc w:val="left"/>
      <w:pPr>
        <w:ind w:left="1360" w:hanging="300"/>
      </w:pPr>
      <w:rPr>
        <w:rFonts w:hint="default"/>
        <w:lang w:val="en-US" w:eastAsia="en-US" w:bidi="ar-SA"/>
      </w:rPr>
    </w:lvl>
    <w:lvl w:ilvl="2" w:tplc="DD4EA664">
      <w:numFmt w:val="bullet"/>
      <w:lvlText w:val="•"/>
      <w:lvlJc w:val="left"/>
      <w:pPr>
        <w:ind w:left="2241" w:hanging="300"/>
      </w:pPr>
      <w:rPr>
        <w:rFonts w:hint="default"/>
        <w:lang w:val="en-US" w:eastAsia="en-US" w:bidi="ar-SA"/>
      </w:rPr>
    </w:lvl>
    <w:lvl w:ilvl="3" w:tplc="B6FC819A">
      <w:numFmt w:val="bullet"/>
      <w:lvlText w:val="•"/>
      <w:lvlJc w:val="left"/>
      <w:pPr>
        <w:ind w:left="3121" w:hanging="300"/>
      </w:pPr>
      <w:rPr>
        <w:rFonts w:hint="default"/>
        <w:lang w:val="en-US" w:eastAsia="en-US" w:bidi="ar-SA"/>
      </w:rPr>
    </w:lvl>
    <w:lvl w:ilvl="4" w:tplc="7BBEA1F2">
      <w:numFmt w:val="bullet"/>
      <w:lvlText w:val="•"/>
      <w:lvlJc w:val="left"/>
      <w:pPr>
        <w:ind w:left="4002" w:hanging="300"/>
      </w:pPr>
      <w:rPr>
        <w:rFonts w:hint="default"/>
        <w:lang w:val="en-US" w:eastAsia="en-US" w:bidi="ar-SA"/>
      </w:rPr>
    </w:lvl>
    <w:lvl w:ilvl="5" w:tplc="3612BCA6">
      <w:numFmt w:val="bullet"/>
      <w:lvlText w:val="•"/>
      <w:lvlJc w:val="left"/>
      <w:pPr>
        <w:ind w:left="4883" w:hanging="300"/>
      </w:pPr>
      <w:rPr>
        <w:rFonts w:hint="default"/>
        <w:lang w:val="en-US" w:eastAsia="en-US" w:bidi="ar-SA"/>
      </w:rPr>
    </w:lvl>
    <w:lvl w:ilvl="6" w:tplc="A6A8F5EE">
      <w:numFmt w:val="bullet"/>
      <w:lvlText w:val="•"/>
      <w:lvlJc w:val="left"/>
      <w:pPr>
        <w:ind w:left="5763" w:hanging="300"/>
      </w:pPr>
      <w:rPr>
        <w:rFonts w:hint="default"/>
        <w:lang w:val="en-US" w:eastAsia="en-US" w:bidi="ar-SA"/>
      </w:rPr>
    </w:lvl>
    <w:lvl w:ilvl="7" w:tplc="562C6BF8">
      <w:numFmt w:val="bullet"/>
      <w:lvlText w:val="•"/>
      <w:lvlJc w:val="left"/>
      <w:pPr>
        <w:ind w:left="6644" w:hanging="300"/>
      </w:pPr>
      <w:rPr>
        <w:rFonts w:hint="default"/>
        <w:lang w:val="en-US" w:eastAsia="en-US" w:bidi="ar-SA"/>
      </w:rPr>
    </w:lvl>
    <w:lvl w:ilvl="8" w:tplc="78BC54C2">
      <w:numFmt w:val="bullet"/>
      <w:lvlText w:val="•"/>
      <w:lvlJc w:val="left"/>
      <w:pPr>
        <w:ind w:left="7525" w:hanging="300"/>
      </w:pPr>
      <w:rPr>
        <w:rFonts w:hint="default"/>
        <w:lang w:val="en-US" w:eastAsia="en-US" w:bidi="ar-SA"/>
      </w:rPr>
    </w:lvl>
  </w:abstractNum>
  <w:num w:numId="12">
    <w:abstractNumId w:val="11"/>
  </w:num>
  <w:num w:numId="11">
    <w:abstractNumId w:val="10"/>
  </w:num>
  <w:num w:numId="1" w16cid:durableId="1071076275">
    <w:abstractNumId w:val="4"/>
  </w:num>
  <w:num w:numId="2" w16cid:durableId="893083839">
    <w:abstractNumId w:val="8"/>
  </w:num>
  <w:num w:numId="3" w16cid:durableId="789588277">
    <w:abstractNumId w:val="0"/>
  </w:num>
  <w:num w:numId="4" w16cid:durableId="1083181811">
    <w:abstractNumId w:val="3"/>
  </w:num>
  <w:num w:numId="5" w16cid:durableId="1345211488">
    <w:abstractNumId w:val="9"/>
  </w:num>
  <w:num w:numId="6" w16cid:durableId="200632799">
    <w:abstractNumId w:val="5"/>
  </w:num>
  <w:num w:numId="7" w16cid:durableId="779446724">
    <w:abstractNumId w:val="7"/>
  </w:num>
  <w:num w:numId="8" w16cid:durableId="1361707212">
    <w:abstractNumId w:val="1"/>
  </w:num>
  <w:num w:numId="9" w16cid:durableId="77597673">
    <w:abstractNumId w:val="2"/>
  </w:num>
  <w:num w:numId="10" w16cid:durableId="7102302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AA8"/>
    <w:rsid w:val="000029BE"/>
    <w:rsid w:val="000113C9"/>
    <w:rsid w:val="00026633"/>
    <w:rsid w:val="0004364E"/>
    <w:rsid w:val="000510B5"/>
    <w:rsid w:val="000626D7"/>
    <w:rsid w:val="00062D8B"/>
    <w:rsid w:val="00064B46"/>
    <w:rsid w:val="00071DBE"/>
    <w:rsid w:val="0007713A"/>
    <w:rsid w:val="00084C95"/>
    <w:rsid w:val="00085C95"/>
    <w:rsid w:val="000909A2"/>
    <w:rsid w:val="0009536E"/>
    <w:rsid w:val="00095ED2"/>
    <w:rsid w:val="000A109F"/>
    <w:rsid w:val="000A18B4"/>
    <w:rsid w:val="000A255C"/>
    <w:rsid w:val="000A54F0"/>
    <w:rsid w:val="000A7AC3"/>
    <w:rsid w:val="000A7B91"/>
    <w:rsid w:val="000A7D3E"/>
    <w:rsid w:val="000B1AB0"/>
    <w:rsid w:val="000B314C"/>
    <w:rsid w:val="000B446E"/>
    <w:rsid w:val="000B6C84"/>
    <w:rsid w:val="000B7F04"/>
    <w:rsid w:val="000C022D"/>
    <w:rsid w:val="000C03DF"/>
    <w:rsid w:val="000D2CA5"/>
    <w:rsid w:val="000E0077"/>
    <w:rsid w:val="000F176E"/>
    <w:rsid w:val="000F270D"/>
    <w:rsid w:val="000F6741"/>
    <w:rsid w:val="00100A9B"/>
    <w:rsid w:val="00100B18"/>
    <w:rsid w:val="00106517"/>
    <w:rsid w:val="0011398A"/>
    <w:rsid w:val="00113F48"/>
    <w:rsid w:val="00114B0E"/>
    <w:rsid w:val="00115C19"/>
    <w:rsid w:val="00116980"/>
    <w:rsid w:val="00117A3C"/>
    <w:rsid w:val="001207D7"/>
    <w:rsid w:val="00130366"/>
    <w:rsid w:val="0013062E"/>
    <w:rsid w:val="001352BB"/>
    <w:rsid w:val="00137823"/>
    <w:rsid w:val="00147A53"/>
    <w:rsid w:val="001527D3"/>
    <w:rsid w:val="00164E0F"/>
    <w:rsid w:val="001737D7"/>
    <w:rsid w:val="0018126C"/>
    <w:rsid w:val="00181933"/>
    <w:rsid w:val="0018604D"/>
    <w:rsid w:val="00186379"/>
    <w:rsid w:val="0019444D"/>
    <w:rsid w:val="001949EF"/>
    <w:rsid w:val="00196D55"/>
    <w:rsid w:val="001A0EE9"/>
    <w:rsid w:val="001A7453"/>
    <w:rsid w:val="001B055B"/>
    <w:rsid w:val="001B5FF8"/>
    <w:rsid w:val="001B7463"/>
    <w:rsid w:val="001D06F9"/>
    <w:rsid w:val="001D1869"/>
    <w:rsid w:val="001D3FF6"/>
    <w:rsid w:val="001E654E"/>
    <w:rsid w:val="001E7182"/>
    <w:rsid w:val="001F5D14"/>
    <w:rsid w:val="002134BF"/>
    <w:rsid w:val="0021557F"/>
    <w:rsid w:val="00217491"/>
    <w:rsid w:val="00221010"/>
    <w:rsid w:val="00221477"/>
    <w:rsid w:val="00235E71"/>
    <w:rsid w:val="00240F5B"/>
    <w:rsid w:val="002416C6"/>
    <w:rsid w:val="0024609E"/>
    <w:rsid w:val="00262D50"/>
    <w:rsid w:val="00265065"/>
    <w:rsid w:val="00267907"/>
    <w:rsid w:val="002741BA"/>
    <w:rsid w:val="002745EF"/>
    <w:rsid w:val="002754FA"/>
    <w:rsid w:val="00287D2E"/>
    <w:rsid w:val="0029084E"/>
    <w:rsid w:val="00291747"/>
    <w:rsid w:val="002A2D46"/>
    <w:rsid w:val="002A4814"/>
    <w:rsid w:val="002B3DB8"/>
    <w:rsid w:val="002B5A8F"/>
    <w:rsid w:val="002B716F"/>
    <w:rsid w:val="002C13A0"/>
    <w:rsid w:val="002D0DE9"/>
    <w:rsid w:val="002D663F"/>
    <w:rsid w:val="002D7E5D"/>
    <w:rsid w:val="002E15D6"/>
    <w:rsid w:val="002E754C"/>
    <w:rsid w:val="002F028A"/>
    <w:rsid w:val="002F6A31"/>
    <w:rsid w:val="00305268"/>
    <w:rsid w:val="0031051B"/>
    <w:rsid w:val="00310C8F"/>
    <w:rsid w:val="00321470"/>
    <w:rsid w:val="00324759"/>
    <w:rsid w:val="00325575"/>
    <w:rsid w:val="0033111D"/>
    <w:rsid w:val="0033313A"/>
    <w:rsid w:val="003348D8"/>
    <w:rsid w:val="00335F67"/>
    <w:rsid w:val="00344A0D"/>
    <w:rsid w:val="00352344"/>
    <w:rsid w:val="0035337F"/>
    <w:rsid w:val="0036072E"/>
    <w:rsid w:val="00366105"/>
    <w:rsid w:val="00372EAB"/>
    <w:rsid w:val="00390D63"/>
    <w:rsid w:val="0039514C"/>
    <w:rsid w:val="003A751F"/>
    <w:rsid w:val="003B2BC3"/>
    <w:rsid w:val="003C1D3C"/>
    <w:rsid w:val="003C2E0D"/>
    <w:rsid w:val="003C64F2"/>
    <w:rsid w:val="003D10A1"/>
    <w:rsid w:val="003E2466"/>
    <w:rsid w:val="003E748A"/>
    <w:rsid w:val="003F11D2"/>
    <w:rsid w:val="003F1AA8"/>
    <w:rsid w:val="003F3CE2"/>
    <w:rsid w:val="00400788"/>
    <w:rsid w:val="00402AEE"/>
    <w:rsid w:val="00405CF5"/>
    <w:rsid w:val="00412CC0"/>
    <w:rsid w:val="00413CA5"/>
    <w:rsid w:val="00414557"/>
    <w:rsid w:val="00417690"/>
    <w:rsid w:val="00417F1A"/>
    <w:rsid w:val="0042224A"/>
    <w:rsid w:val="004251B1"/>
    <w:rsid w:val="00426114"/>
    <w:rsid w:val="004316E2"/>
    <w:rsid w:val="00431939"/>
    <w:rsid w:val="00434813"/>
    <w:rsid w:val="00435D67"/>
    <w:rsid w:val="00451CBB"/>
    <w:rsid w:val="004521AE"/>
    <w:rsid w:val="004547EA"/>
    <w:rsid w:val="0045587C"/>
    <w:rsid w:val="00457BCD"/>
    <w:rsid w:val="00476634"/>
    <w:rsid w:val="00481F26"/>
    <w:rsid w:val="004836D0"/>
    <w:rsid w:val="004846D6"/>
    <w:rsid w:val="00485586"/>
    <w:rsid w:val="00491E83"/>
    <w:rsid w:val="00497159"/>
    <w:rsid w:val="004A03FC"/>
    <w:rsid w:val="004A51B7"/>
    <w:rsid w:val="004B41DA"/>
    <w:rsid w:val="004B72EB"/>
    <w:rsid w:val="004B7A08"/>
    <w:rsid w:val="004C2C08"/>
    <w:rsid w:val="004D18EC"/>
    <w:rsid w:val="004D25B4"/>
    <w:rsid w:val="004D3B42"/>
    <w:rsid w:val="004E1713"/>
    <w:rsid w:val="004E5E93"/>
    <w:rsid w:val="004E6D51"/>
    <w:rsid w:val="004F4CB0"/>
    <w:rsid w:val="00500BC0"/>
    <w:rsid w:val="00501FF4"/>
    <w:rsid w:val="00511B9F"/>
    <w:rsid w:val="00531F22"/>
    <w:rsid w:val="0053636D"/>
    <w:rsid w:val="00540675"/>
    <w:rsid w:val="00540C9D"/>
    <w:rsid w:val="00541F9E"/>
    <w:rsid w:val="005424D4"/>
    <w:rsid w:val="00544077"/>
    <w:rsid w:val="00545F66"/>
    <w:rsid w:val="005542B4"/>
    <w:rsid w:val="00554F05"/>
    <w:rsid w:val="00565C1F"/>
    <w:rsid w:val="00567962"/>
    <w:rsid w:val="00571E9B"/>
    <w:rsid w:val="00575D14"/>
    <w:rsid w:val="00576B33"/>
    <w:rsid w:val="00591B20"/>
    <w:rsid w:val="0059385D"/>
    <w:rsid w:val="005A0600"/>
    <w:rsid w:val="005B3138"/>
    <w:rsid w:val="005C7321"/>
    <w:rsid w:val="005D53CD"/>
    <w:rsid w:val="005E333B"/>
    <w:rsid w:val="005F281E"/>
    <w:rsid w:val="005F56FB"/>
    <w:rsid w:val="005F6ADA"/>
    <w:rsid w:val="006051BC"/>
    <w:rsid w:val="00607B96"/>
    <w:rsid w:val="00610996"/>
    <w:rsid w:val="00610DCA"/>
    <w:rsid w:val="00611F22"/>
    <w:rsid w:val="00625A72"/>
    <w:rsid w:val="00626C6F"/>
    <w:rsid w:val="00632F7F"/>
    <w:rsid w:val="00633166"/>
    <w:rsid w:val="00634D84"/>
    <w:rsid w:val="00642625"/>
    <w:rsid w:val="006437BF"/>
    <w:rsid w:val="0064575C"/>
    <w:rsid w:val="00646B3F"/>
    <w:rsid w:val="00646E81"/>
    <w:rsid w:val="00650DEF"/>
    <w:rsid w:val="00661755"/>
    <w:rsid w:val="00663689"/>
    <w:rsid w:val="00663F43"/>
    <w:rsid w:val="00664C1E"/>
    <w:rsid w:val="00671FB9"/>
    <w:rsid w:val="00673526"/>
    <w:rsid w:val="0067374F"/>
    <w:rsid w:val="006801EB"/>
    <w:rsid w:val="006A2DB0"/>
    <w:rsid w:val="006B0B55"/>
    <w:rsid w:val="006B487A"/>
    <w:rsid w:val="006B607A"/>
    <w:rsid w:val="006D1883"/>
    <w:rsid w:val="006D6567"/>
    <w:rsid w:val="006E040A"/>
    <w:rsid w:val="006E122D"/>
    <w:rsid w:val="006E151D"/>
    <w:rsid w:val="00714A4A"/>
    <w:rsid w:val="00720C09"/>
    <w:rsid w:val="007219D9"/>
    <w:rsid w:val="00725E3D"/>
    <w:rsid w:val="007273BC"/>
    <w:rsid w:val="00741A57"/>
    <w:rsid w:val="00746175"/>
    <w:rsid w:val="00750260"/>
    <w:rsid w:val="00756F81"/>
    <w:rsid w:val="00757277"/>
    <w:rsid w:val="007605F8"/>
    <w:rsid w:val="0076626C"/>
    <w:rsid w:val="00780574"/>
    <w:rsid w:val="00787B92"/>
    <w:rsid w:val="00793C90"/>
    <w:rsid w:val="007A14AF"/>
    <w:rsid w:val="007A7901"/>
    <w:rsid w:val="007A7BFF"/>
    <w:rsid w:val="007B4B41"/>
    <w:rsid w:val="007B7E6E"/>
    <w:rsid w:val="007C3186"/>
    <w:rsid w:val="007C41D7"/>
    <w:rsid w:val="007C5FD5"/>
    <w:rsid w:val="007D492F"/>
    <w:rsid w:val="007E2B52"/>
    <w:rsid w:val="007E4068"/>
    <w:rsid w:val="007E5E8F"/>
    <w:rsid w:val="007F78AB"/>
    <w:rsid w:val="008120CB"/>
    <w:rsid w:val="00821568"/>
    <w:rsid w:val="00822E74"/>
    <w:rsid w:val="00825989"/>
    <w:rsid w:val="00830411"/>
    <w:rsid w:val="00830EDE"/>
    <w:rsid w:val="0083198B"/>
    <w:rsid w:val="008374F3"/>
    <w:rsid w:val="008571F7"/>
    <w:rsid w:val="0086598C"/>
    <w:rsid w:val="00874FB0"/>
    <w:rsid w:val="008815B3"/>
    <w:rsid w:val="008820E6"/>
    <w:rsid w:val="008850D0"/>
    <w:rsid w:val="0088642A"/>
    <w:rsid w:val="008960B4"/>
    <w:rsid w:val="008B131F"/>
    <w:rsid w:val="008B31D3"/>
    <w:rsid w:val="008B7421"/>
    <w:rsid w:val="008B7732"/>
    <w:rsid w:val="008BE577"/>
    <w:rsid w:val="008C3D6B"/>
    <w:rsid w:val="008C649C"/>
    <w:rsid w:val="008D0E91"/>
    <w:rsid w:val="008F1042"/>
    <w:rsid w:val="008F1BFC"/>
    <w:rsid w:val="008F2496"/>
    <w:rsid w:val="008F3FA6"/>
    <w:rsid w:val="008F68A4"/>
    <w:rsid w:val="00905CBE"/>
    <w:rsid w:val="009144C7"/>
    <w:rsid w:val="00914891"/>
    <w:rsid w:val="009223C8"/>
    <w:rsid w:val="0094364A"/>
    <w:rsid w:val="00947AA8"/>
    <w:rsid w:val="00951B49"/>
    <w:rsid w:val="009523FF"/>
    <w:rsid w:val="00955D92"/>
    <w:rsid w:val="00957BF5"/>
    <w:rsid w:val="00965692"/>
    <w:rsid w:val="00967E43"/>
    <w:rsid w:val="00971255"/>
    <w:rsid w:val="0098601E"/>
    <w:rsid w:val="00986672"/>
    <w:rsid w:val="00990BC0"/>
    <w:rsid w:val="009A27E1"/>
    <w:rsid w:val="009C242B"/>
    <w:rsid w:val="009C2FD3"/>
    <w:rsid w:val="009C2FF6"/>
    <w:rsid w:val="009C3F00"/>
    <w:rsid w:val="009C5E7F"/>
    <w:rsid w:val="009D3E86"/>
    <w:rsid w:val="009D629E"/>
    <w:rsid w:val="009E180A"/>
    <w:rsid w:val="009E1AE6"/>
    <w:rsid w:val="00A01E33"/>
    <w:rsid w:val="00A0552A"/>
    <w:rsid w:val="00A1018A"/>
    <w:rsid w:val="00A1539B"/>
    <w:rsid w:val="00A1608C"/>
    <w:rsid w:val="00A24B67"/>
    <w:rsid w:val="00A26694"/>
    <w:rsid w:val="00A27181"/>
    <w:rsid w:val="00A31C2F"/>
    <w:rsid w:val="00A475D5"/>
    <w:rsid w:val="00A5535A"/>
    <w:rsid w:val="00A55EA7"/>
    <w:rsid w:val="00A61B15"/>
    <w:rsid w:val="00A6711C"/>
    <w:rsid w:val="00A77B5C"/>
    <w:rsid w:val="00A85454"/>
    <w:rsid w:val="00A92828"/>
    <w:rsid w:val="00AA030E"/>
    <w:rsid w:val="00AA43F6"/>
    <w:rsid w:val="00AA47A2"/>
    <w:rsid w:val="00AA6047"/>
    <w:rsid w:val="00AB2B06"/>
    <w:rsid w:val="00AB3CFD"/>
    <w:rsid w:val="00AC1746"/>
    <w:rsid w:val="00AC3067"/>
    <w:rsid w:val="00AD363B"/>
    <w:rsid w:val="00AD5860"/>
    <w:rsid w:val="00AE3D63"/>
    <w:rsid w:val="00AE60A2"/>
    <w:rsid w:val="00AE60D2"/>
    <w:rsid w:val="00AE6E67"/>
    <w:rsid w:val="00AF0392"/>
    <w:rsid w:val="00AF065E"/>
    <w:rsid w:val="00AF0A4C"/>
    <w:rsid w:val="00B01446"/>
    <w:rsid w:val="00B047E0"/>
    <w:rsid w:val="00B05347"/>
    <w:rsid w:val="00B228D5"/>
    <w:rsid w:val="00B261C6"/>
    <w:rsid w:val="00B262CD"/>
    <w:rsid w:val="00B302EB"/>
    <w:rsid w:val="00B35CBE"/>
    <w:rsid w:val="00B371C6"/>
    <w:rsid w:val="00B37330"/>
    <w:rsid w:val="00B406F7"/>
    <w:rsid w:val="00B541BC"/>
    <w:rsid w:val="00B60233"/>
    <w:rsid w:val="00B719A8"/>
    <w:rsid w:val="00B76320"/>
    <w:rsid w:val="00BB2C50"/>
    <w:rsid w:val="00BB3183"/>
    <w:rsid w:val="00BC0151"/>
    <w:rsid w:val="00BC1EAA"/>
    <w:rsid w:val="00BC2F69"/>
    <w:rsid w:val="00BC4219"/>
    <w:rsid w:val="00BC55F0"/>
    <w:rsid w:val="00BE1BB5"/>
    <w:rsid w:val="00BE3F8E"/>
    <w:rsid w:val="00BE75F6"/>
    <w:rsid w:val="00BF1A94"/>
    <w:rsid w:val="00C00062"/>
    <w:rsid w:val="00C01569"/>
    <w:rsid w:val="00C06E42"/>
    <w:rsid w:val="00C12891"/>
    <w:rsid w:val="00C20030"/>
    <w:rsid w:val="00C240AA"/>
    <w:rsid w:val="00C27E04"/>
    <w:rsid w:val="00C33F40"/>
    <w:rsid w:val="00C37A01"/>
    <w:rsid w:val="00C46A4D"/>
    <w:rsid w:val="00C518C2"/>
    <w:rsid w:val="00C562D0"/>
    <w:rsid w:val="00C566D3"/>
    <w:rsid w:val="00C63392"/>
    <w:rsid w:val="00C670AD"/>
    <w:rsid w:val="00C709C7"/>
    <w:rsid w:val="00C72B55"/>
    <w:rsid w:val="00C73521"/>
    <w:rsid w:val="00C74C3A"/>
    <w:rsid w:val="00C74E5B"/>
    <w:rsid w:val="00C902BB"/>
    <w:rsid w:val="00C9102F"/>
    <w:rsid w:val="00C91F1B"/>
    <w:rsid w:val="00C930AA"/>
    <w:rsid w:val="00CA2E1C"/>
    <w:rsid w:val="00CA4BF9"/>
    <w:rsid w:val="00CA6C8E"/>
    <w:rsid w:val="00CA7911"/>
    <w:rsid w:val="00CB70F3"/>
    <w:rsid w:val="00CC3601"/>
    <w:rsid w:val="00CD0004"/>
    <w:rsid w:val="00CD0653"/>
    <w:rsid w:val="00CD3608"/>
    <w:rsid w:val="00CD3C0B"/>
    <w:rsid w:val="00CE08BA"/>
    <w:rsid w:val="00CE2A7D"/>
    <w:rsid w:val="00CE2BDF"/>
    <w:rsid w:val="00CE2C2A"/>
    <w:rsid w:val="00CE7293"/>
    <w:rsid w:val="00CE7F77"/>
    <w:rsid w:val="00CF0958"/>
    <w:rsid w:val="00CF2B7D"/>
    <w:rsid w:val="00CF5586"/>
    <w:rsid w:val="00D02694"/>
    <w:rsid w:val="00D0532A"/>
    <w:rsid w:val="00D106F3"/>
    <w:rsid w:val="00D125DC"/>
    <w:rsid w:val="00D12795"/>
    <w:rsid w:val="00D16B0E"/>
    <w:rsid w:val="00D22EEC"/>
    <w:rsid w:val="00D30947"/>
    <w:rsid w:val="00D31410"/>
    <w:rsid w:val="00D37F20"/>
    <w:rsid w:val="00D40F55"/>
    <w:rsid w:val="00D41E38"/>
    <w:rsid w:val="00D448D4"/>
    <w:rsid w:val="00D506BE"/>
    <w:rsid w:val="00D54E57"/>
    <w:rsid w:val="00D55209"/>
    <w:rsid w:val="00D603E8"/>
    <w:rsid w:val="00D677F5"/>
    <w:rsid w:val="00D67BFE"/>
    <w:rsid w:val="00D73AAB"/>
    <w:rsid w:val="00D76E5B"/>
    <w:rsid w:val="00D77FF3"/>
    <w:rsid w:val="00D84446"/>
    <w:rsid w:val="00D85AAB"/>
    <w:rsid w:val="00DA0AE1"/>
    <w:rsid w:val="00DA149B"/>
    <w:rsid w:val="00DB7C15"/>
    <w:rsid w:val="00DC12A5"/>
    <w:rsid w:val="00DC3981"/>
    <w:rsid w:val="00DD0486"/>
    <w:rsid w:val="00DE0728"/>
    <w:rsid w:val="00DE31B5"/>
    <w:rsid w:val="00DE40FB"/>
    <w:rsid w:val="00DF7B99"/>
    <w:rsid w:val="00DF7F59"/>
    <w:rsid w:val="00E13607"/>
    <w:rsid w:val="00E165E6"/>
    <w:rsid w:val="00E20ACB"/>
    <w:rsid w:val="00E3255D"/>
    <w:rsid w:val="00E36609"/>
    <w:rsid w:val="00E40900"/>
    <w:rsid w:val="00E5032E"/>
    <w:rsid w:val="00E52192"/>
    <w:rsid w:val="00E56432"/>
    <w:rsid w:val="00E56753"/>
    <w:rsid w:val="00E606A4"/>
    <w:rsid w:val="00E63958"/>
    <w:rsid w:val="00E64A5C"/>
    <w:rsid w:val="00E65EFB"/>
    <w:rsid w:val="00E70E86"/>
    <w:rsid w:val="00E717C5"/>
    <w:rsid w:val="00E727D8"/>
    <w:rsid w:val="00E75484"/>
    <w:rsid w:val="00E7649E"/>
    <w:rsid w:val="00E80BAF"/>
    <w:rsid w:val="00E80EC8"/>
    <w:rsid w:val="00E84264"/>
    <w:rsid w:val="00E84615"/>
    <w:rsid w:val="00E90E8D"/>
    <w:rsid w:val="00E96EA5"/>
    <w:rsid w:val="00EA00F9"/>
    <w:rsid w:val="00EA04B9"/>
    <w:rsid w:val="00EB1FEB"/>
    <w:rsid w:val="00EB59C1"/>
    <w:rsid w:val="00EB6F50"/>
    <w:rsid w:val="00ED04FF"/>
    <w:rsid w:val="00ED4CCB"/>
    <w:rsid w:val="00ED752F"/>
    <w:rsid w:val="00EF4651"/>
    <w:rsid w:val="00EF4823"/>
    <w:rsid w:val="00F02D76"/>
    <w:rsid w:val="00F031F7"/>
    <w:rsid w:val="00F071B8"/>
    <w:rsid w:val="00F13DC3"/>
    <w:rsid w:val="00F15F5A"/>
    <w:rsid w:val="00F16010"/>
    <w:rsid w:val="00F17E60"/>
    <w:rsid w:val="00F20590"/>
    <w:rsid w:val="00F21931"/>
    <w:rsid w:val="00F27346"/>
    <w:rsid w:val="00F30A77"/>
    <w:rsid w:val="00F310FF"/>
    <w:rsid w:val="00F363C6"/>
    <w:rsid w:val="00F3701D"/>
    <w:rsid w:val="00F3732E"/>
    <w:rsid w:val="00F37C41"/>
    <w:rsid w:val="00F415E0"/>
    <w:rsid w:val="00F45BDE"/>
    <w:rsid w:val="00F501A1"/>
    <w:rsid w:val="00F62685"/>
    <w:rsid w:val="00F64762"/>
    <w:rsid w:val="00F823CB"/>
    <w:rsid w:val="00FA21D3"/>
    <w:rsid w:val="00FA2A48"/>
    <w:rsid w:val="00FA5AE6"/>
    <w:rsid w:val="00FB0283"/>
    <w:rsid w:val="00FB0B0B"/>
    <w:rsid w:val="00FB2D3A"/>
    <w:rsid w:val="00FB7E0C"/>
    <w:rsid w:val="00FC07B0"/>
    <w:rsid w:val="00FC3F6B"/>
    <w:rsid w:val="00FC4BBD"/>
    <w:rsid w:val="00FC70CB"/>
    <w:rsid w:val="00FD17F4"/>
    <w:rsid w:val="00FD2F53"/>
    <w:rsid w:val="00FD42BD"/>
    <w:rsid w:val="00FD5CA8"/>
    <w:rsid w:val="00FE0EF5"/>
    <w:rsid w:val="00FE4D99"/>
    <w:rsid w:val="00FF08A5"/>
    <w:rsid w:val="0182349D"/>
    <w:rsid w:val="0210D224"/>
    <w:rsid w:val="027B35E1"/>
    <w:rsid w:val="02BDFE08"/>
    <w:rsid w:val="045527D4"/>
    <w:rsid w:val="0471D77D"/>
    <w:rsid w:val="04DB76DE"/>
    <w:rsid w:val="05DDC778"/>
    <w:rsid w:val="065E0AA5"/>
    <w:rsid w:val="06D735AF"/>
    <w:rsid w:val="06F3A280"/>
    <w:rsid w:val="07D48F75"/>
    <w:rsid w:val="09857D12"/>
    <w:rsid w:val="0A034521"/>
    <w:rsid w:val="0B0B3570"/>
    <w:rsid w:val="0B0D6B03"/>
    <w:rsid w:val="0B2991C6"/>
    <w:rsid w:val="0B538B9F"/>
    <w:rsid w:val="0B816832"/>
    <w:rsid w:val="0BFC9A04"/>
    <w:rsid w:val="0C1345C2"/>
    <w:rsid w:val="0CE2B5D8"/>
    <w:rsid w:val="0DA5653C"/>
    <w:rsid w:val="0DAB6853"/>
    <w:rsid w:val="0E2D7327"/>
    <w:rsid w:val="0F81FDE4"/>
    <w:rsid w:val="100115B6"/>
    <w:rsid w:val="11B6519F"/>
    <w:rsid w:val="1265D6A9"/>
    <w:rsid w:val="1297BE83"/>
    <w:rsid w:val="1366185C"/>
    <w:rsid w:val="1443F471"/>
    <w:rsid w:val="14D951F1"/>
    <w:rsid w:val="167E2736"/>
    <w:rsid w:val="16839921"/>
    <w:rsid w:val="17338646"/>
    <w:rsid w:val="17DF65BF"/>
    <w:rsid w:val="17E969FD"/>
    <w:rsid w:val="18B9618D"/>
    <w:rsid w:val="18C4786D"/>
    <w:rsid w:val="18F81485"/>
    <w:rsid w:val="19372334"/>
    <w:rsid w:val="196E5E8E"/>
    <w:rsid w:val="19B0B648"/>
    <w:rsid w:val="1A3C9182"/>
    <w:rsid w:val="1AAAB47C"/>
    <w:rsid w:val="1AAB7983"/>
    <w:rsid w:val="1AC8BF05"/>
    <w:rsid w:val="1AC90AC8"/>
    <w:rsid w:val="1AD057AC"/>
    <w:rsid w:val="1AF7FD54"/>
    <w:rsid w:val="1B525E75"/>
    <w:rsid w:val="1B6C3EAE"/>
    <w:rsid w:val="1B8F3B23"/>
    <w:rsid w:val="1C557A39"/>
    <w:rsid w:val="1D240D61"/>
    <w:rsid w:val="1D6240E8"/>
    <w:rsid w:val="1D81C7FD"/>
    <w:rsid w:val="1D845BAB"/>
    <w:rsid w:val="1D95E17E"/>
    <w:rsid w:val="20496057"/>
    <w:rsid w:val="215A4D4E"/>
    <w:rsid w:val="218F1114"/>
    <w:rsid w:val="21C9967B"/>
    <w:rsid w:val="226A447F"/>
    <w:rsid w:val="23C5A4CD"/>
    <w:rsid w:val="2497AE4D"/>
    <w:rsid w:val="2522D203"/>
    <w:rsid w:val="25290440"/>
    <w:rsid w:val="258C94E3"/>
    <w:rsid w:val="26D980A9"/>
    <w:rsid w:val="275F18D4"/>
    <w:rsid w:val="27C50249"/>
    <w:rsid w:val="28070740"/>
    <w:rsid w:val="288CEEAF"/>
    <w:rsid w:val="28A7A4A6"/>
    <w:rsid w:val="28B8A6E7"/>
    <w:rsid w:val="28C4F221"/>
    <w:rsid w:val="2AB15AA5"/>
    <w:rsid w:val="2ABD41C1"/>
    <w:rsid w:val="2BB36AF1"/>
    <w:rsid w:val="2BBE5C11"/>
    <w:rsid w:val="2D3FFF54"/>
    <w:rsid w:val="2E0FDEB5"/>
    <w:rsid w:val="2E1EFE7D"/>
    <w:rsid w:val="30308C67"/>
    <w:rsid w:val="306363DE"/>
    <w:rsid w:val="30D3D4E3"/>
    <w:rsid w:val="31855FB6"/>
    <w:rsid w:val="31EE182D"/>
    <w:rsid w:val="3202D2CC"/>
    <w:rsid w:val="327077EB"/>
    <w:rsid w:val="32C6613F"/>
    <w:rsid w:val="33EF9DAD"/>
    <w:rsid w:val="341F39EE"/>
    <w:rsid w:val="34C80FBD"/>
    <w:rsid w:val="3572426D"/>
    <w:rsid w:val="35811C79"/>
    <w:rsid w:val="366BB065"/>
    <w:rsid w:val="370903C9"/>
    <w:rsid w:val="37B4F909"/>
    <w:rsid w:val="38046C4E"/>
    <w:rsid w:val="3832827A"/>
    <w:rsid w:val="38451E28"/>
    <w:rsid w:val="397BE746"/>
    <w:rsid w:val="399F0967"/>
    <w:rsid w:val="39A2037D"/>
    <w:rsid w:val="3A55B8FB"/>
    <w:rsid w:val="3A6E5E02"/>
    <w:rsid w:val="3ACC5F0D"/>
    <w:rsid w:val="3CA22C0D"/>
    <w:rsid w:val="3D641ABD"/>
    <w:rsid w:val="3D6464A4"/>
    <w:rsid w:val="3D8FA4B2"/>
    <w:rsid w:val="3EECBADB"/>
    <w:rsid w:val="411AB8D1"/>
    <w:rsid w:val="423B0BDB"/>
    <w:rsid w:val="42924997"/>
    <w:rsid w:val="43D95916"/>
    <w:rsid w:val="43F12FFA"/>
    <w:rsid w:val="43FE46DE"/>
    <w:rsid w:val="44013815"/>
    <w:rsid w:val="44134723"/>
    <w:rsid w:val="4473B85A"/>
    <w:rsid w:val="4487CAC4"/>
    <w:rsid w:val="44A1075F"/>
    <w:rsid w:val="454DD319"/>
    <w:rsid w:val="47136A3A"/>
    <w:rsid w:val="47D248B5"/>
    <w:rsid w:val="47EBB26B"/>
    <w:rsid w:val="48324E23"/>
    <w:rsid w:val="484F85BB"/>
    <w:rsid w:val="49772C2A"/>
    <w:rsid w:val="498EC3F1"/>
    <w:rsid w:val="4A5E7F81"/>
    <w:rsid w:val="4A7ECAD6"/>
    <w:rsid w:val="4B56BC18"/>
    <w:rsid w:val="4B784226"/>
    <w:rsid w:val="4BA91D33"/>
    <w:rsid w:val="4C02AB14"/>
    <w:rsid w:val="4C68E8B6"/>
    <w:rsid w:val="4CE3B0B3"/>
    <w:rsid w:val="4E5141CB"/>
    <w:rsid w:val="4E6113AB"/>
    <w:rsid w:val="4E636DF6"/>
    <w:rsid w:val="4EFBA39E"/>
    <w:rsid w:val="4F0ED432"/>
    <w:rsid w:val="4F4BBE11"/>
    <w:rsid w:val="4FBC330D"/>
    <w:rsid w:val="501B28C3"/>
    <w:rsid w:val="507E3991"/>
    <w:rsid w:val="50F048DA"/>
    <w:rsid w:val="5260C7E3"/>
    <w:rsid w:val="52BDA243"/>
    <w:rsid w:val="52FF8669"/>
    <w:rsid w:val="5387B710"/>
    <w:rsid w:val="53AD678C"/>
    <w:rsid w:val="53D5F086"/>
    <w:rsid w:val="54F37B09"/>
    <w:rsid w:val="56CB4E24"/>
    <w:rsid w:val="56D06953"/>
    <w:rsid w:val="59D26CC4"/>
    <w:rsid w:val="5A2AC41B"/>
    <w:rsid w:val="5B2AD773"/>
    <w:rsid w:val="5C2FB37B"/>
    <w:rsid w:val="5DD60280"/>
    <w:rsid w:val="5E576883"/>
    <w:rsid w:val="5ED91218"/>
    <w:rsid w:val="5F379FB3"/>
    <w:rsid w:val="5F813C69"/>
    <w:rsid w:val="5FF6367C"/>
    <w:rsid w:val="613947E8"/>
    <w:rsid w:val="628925B1"/>
    <w:rsid w:val="62964546"/>
    <w:rsid w:val="62BD751C"/>
    <w:rsid w:val="656721FF"/>
    <w:rsid w:val="65A3BFAD"/>
    <w:rsid w:val="65B1876C"/>
    <w:rsid w:val="67220263"/>
    <w:rsid w:val="677D131A"/>
    <w:rsid w:val="67BCBAD6"/>
    <w:rsid w:val="67D6B615"/>
    <w:rsid w:val="688370AF"/>
    <w:rsid w:val="694FA1E2"/>
    <w:rsid w:val="695BEFB2"/>
    <w:rsid w:val="69A8038E"/>
    <w:rsid w:val="69BBDDF2"/>
    <w:rsid w:val="6A39ECD6"/>
    <w:rsid w:val="6AE276C6"/>
    <w:rsid w:val="6B33FC7B"/>
    <w:rsid w:val="6B55CFDA"/>
    <w:rsid w:val="6B946A5E"/>
    <w:rsid w:val="6C2AE967"/>
    <w:rsid w:val="6CAF7E6A"/>
    <w:rsid w:val="6DEEF32C"/>
    <w:rsid w:val="6E36D87F"/>
    <w:rsid w:val="6E392C1E"/>
    <w:rsid w:val="6E677A20"/>
    <w:rsid w:val="6FDF1489"/>
    <w:rsid w:val="70D0FCAE"/>
    <w:rsid w:val="721593BB"/>
    <w:rsid w:val="722D5D88"/>
    <w:rsid w:val="725CC355"/>
    <w:rsid w:val="73305F48"/>
    <w:rsid w:val="7354F7B9"/>
    <w:rsid w:val="73D0CDE9"/>
    <w:rsid w:val="74344EF1"/>
    <w:rsid w:val="74807D8F"/>
    <w:rsid w:val="74B20B14"/>
    <w:rsid w:val="754615D1"/>
    <w:rsid w:val="76F4CFBC"/>
    <w:rsid w:val="777831E0"/>
    <w:rsid w:val="77CF7195"/>
    <w:rsid w:val="77EE8B10"/>
    <w:rsid w:val="789153B6"/>
    <w:rsid w:val="78AA9A0A"/>
    <w:rsid w:val="78E6BD68"/>
    <w:rsid w:val="79834812"/>
    <w:rsid w:val="7998B18D"/>
    <w:rsid w:val="7A32EB09"/>
    <w:rsid w:val="7B4A074D"/>
    <w:rsid w:val="7C2C37A9"/>
    <w:rsid w:val="7D3D6F74"/>
    <w:rsid w:val="7D68D954"/>
    <w:rsid w:val="7DBB7C47"/>
    <w:rsid w:val="7E565ADF"/>
    <w:rsid w:val="7EE440A0"/>
    <w:rsid w:val="7F53A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9F3C4"/>
  <w15:chartTrackingRefBased/>
  <w15:docId w15:val="{1F83A42E-721A-4935-A223-386F86EC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AA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AA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A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A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F1AA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F1AA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F1AA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F1AA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F1AA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F1AA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F1AA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F1AA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F1A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AA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F1AA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F1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AA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F1A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A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A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AA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F1A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A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7F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7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3.xml" Id="rId11" /><Relationship Type="http://schemas.openxmlformats.org/officeDocument/2006/relationships/image" Target="media/image1.pn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hyperlink" Target="mailto:admin@thecanmoretrust.co.uk" TargetMode="External" Id="Rec380566a9004d7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65A0354B0CD84DBA3ED04E1CFE7082" ma:contentTypeVersion="15" ma:contentTypeDescription="Create a new document." ma:contentTypeScope="" ma:versionID="efd666ecc715958b94595dfa96997a86">
  <xsd:schema xmlns:xsd="http://www.w3.org/2001/XMLSchema" xmlns:xs="http://www.w3.org/2001/XMLSchema" xmlns:p="http://schemas.microsoft.com/office/2006/metadata/properties" xmlns:ns2="b6ad559d-10be-44c4-9f39-d1cc480ad91f" xmlns:ns3="f69f75bc-f1c0-44a8-a06c-fbc0ca703d8c" targetNamespace="http://schemas.microsoft.com/office/2006/metadata/properties" ma:root="true" ma:fieldsID="7d1e27b9d5f92b51f604fe181c21beab" ns2:_="" ns3:_="">
    <xsd:import namespace="b6ad559d-10be-44c4-9f39-d1cc480ad91f"/>
    <xsd:import namespace="f69f75bc-f1c0-44a8-a06c-fbc0ca703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onth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d559d-10be-44c4-9f39-d1cc480ad9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c97a6a7-1314-4b64-ae94-c0121718b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onth" ma:index="21" nillable="true" ma:displayName="Month " ma:format="Dropdown" ma:internalName="Month">
      <xsd:simpleType>
        <xsd:restriction base="dms:Text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f75bc-f1c0-44a8-a06c-fbc0ca703d8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f088f5c-5ade-49cb-a7e7-da41da828831}" ma:internalName="TaxCatchAll" ma:showField="CatchAllData" ma:web="f69f75bc-f1c0-44a8-a06c-fbc0ca703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9f75bc-f1c0-44a8-a06c-fbc0ca703d8c" xsi:nil="true"/>
    <lcf76f155ced4ddcb4097134ff3c332f xmlns="b6ad559d-10be-44c4-9f39-d1cc480ad91f">
      <Terms xmlns="http://schemas.microsoft.com/office/infopath/2007/PartnerControls"/>
    </lcf76f155ced4ddcb4097134ff3c332f>
    <Month xmlns="b6ad559d-10be-44c4-9f39-d1cc480ad91f" xsi:nil="true"/>
  </documentManagement>
</p:properties>
</file>

<file path=customXml/itemProps1.xml><?xml version="1.0" encoding="utf-8"?>
<ds:datastoreItem xmlns:ds="http://schemas.openxmlformats.org/officeDocument/2006/customXml" ds:itemID="{6BF56F24-6C69-4960-84BA-1CD16279F8F4}"/>
</file>

<file path=customXml/itemProps2.xml><?xml version="1.0" encoding="utf-8"?>
<ds:datastoreItem xmlns:ds="http://schemas.openxmlformats.org/officeDocument/2006/customXml" ds:itemID="{C4B8923A-2737-4229-8B4C-F0E2DB6C692D}"/>
</file>

<file path=customXml/itemProps3.xml><?xml version="1.0" encoding="utf-8"?>
<ds:datastoreItem xmlns:ds="http://schemas.openxmlformats.org/officeDocument/2006/customXml" ds:itemID="{2E408BB7-C5DC-4D78-B44B-7339173AA2A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Susie Jean Sharkey</dc:creator>
  <keywords/>
  <dc:description/>
  <lastModifiedBy>Lee-Anne McAulay</lastModifiedBy>
  <revision>293</revision>
  <lastPrinted>2025-04-14T12:27:00.0000000Z</lastPrinted>
  <dcterms:created xsi:type="dcterms:W3CDTF">2025-03-03T16:35:00.0000000Z</dcterms:created>
  <dcterms:modified xsi:type="dcterms:W3CDTF">2026-07-20T09:34:41.3573899Z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0x010100AE65A0354B0CD84DBA3ED04E1CFE7082</vt:lpwstr>
  </property>
  <property fmtid="{D5CDD505-2E9C-101B-9397-08002B2CF9AE}" pid="3" name="MediaServiceImageTags">
    <vt:lpwstr/>
  </property>
</Properties>
</file>